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10F" w:rsidRDefault="00967457" w:rsidP="00AE2258">
      <w:pPr>
        <w:jc w:val="center"/>
        <w:rPr>
          <w:b/>
          <w:bCs/>
          <w:sz w:val="32"/>
          <w:szCs w:val="32"/>
        </w:rPr>
      </w:pPr>
      <w:r>
        <w:rPr>
          <w:b/>
          <w:bCs/>
          <w:noProof/>
          <w:sz w:val="32"/>
          <w:szCs w:val="32"/>
          <w:lang w:eastAsia="fr-FR"/>
        </w:rPr>
        <w:drawing>
          <wp:inline distT="0" distB="0" distL="0" distR="0">
            <wp:extent cx="2514600" cy="116833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fdt ma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14779" cy="1168418"/>
                    </a:xfrm>
                    <a:prstGeom prst="rect">
                      <a:avLst/>
                    </a:prstGeom>
                  </pic:spPr>
                </pic:pic>
              </a:graphicData>
            </a:graphic>
          </wp:inline>
        </w:drawing>
      </w:r>
    </w:p>
    <w:p w:rsidR="00967457" w:rsidRDefault="00967457" w:rsidP="00AE2258">
      <w:pPr>
        <w:jc w:val="center"/>
        <w:rPr>
          <w:b/>
          <w:bCs/>
          <w:sz w:val="32"/>
          <w:szCs w:val="32"/>
        </w:rPr>
      </w:pPr>
    </w:p>
    <w:p w:rsidR="00B622A7" w:rsidRDefault="00034B5C" w:rsidP="00AE2258">
      <w:pPr>
        <w:jc w:val="center"/>
        <w:rPr>
          <w:b/>
          <w:bCs/>
          <w:sz w:val="32"/>
          <w:szCs w:val="32"/>
        </w:rPr>
      </w:pPr>
      <w:r>
        <w:rPr>
          <w:b/>
          <w:bCs/>
          <w:sz w:val="32"/>
          <w:szCs w:val="32"/>
        </w:rPr>
        <w:t>ASSEMBLEE GENERALE</w:t>
      </w:r>
      <w:r>
        <w:rPr>
          <w:b/>
          <w:bCs/>
          <w:sz w:val="32"/>
          <w:szCs w:val="32"/>
        </w:rPr>
        <w:br/>
      </w:r>
      <w:r w:rsidR="00AE2258">
        <w:rPr>
          <w:b/>
          <w:bCs/>
          <w:sz w:val="32"/>
          <w:szCs w:val="32"/>
        </w:rPr>
        <w:t xml:space="preserve">des adhérents de la section </w:t>
      </w:r>
      <w:r>
        <w:rPr>
          <w:b/>
          <w:bCs/>
          <w:sz w:val="32"/>
          <w:szCs w:val="32"/>
        </w:rPr>
        <w:t>CFDT</w:t>
      </w:r>
      <w:r w:rsidR="00AE2258">
        <w:rPr>
          <w:b/>
          <w:bCs/>
          <w:sz w:val="32"/>
          <w:szCs w:val="32"/>
        </w:rPr>
        <w:t>-MAE de Nantes</w:t>
      </w:r>
    </w:p>
    <w:p w:rsidR="00034B5C" w:rsidRPr="00B622A7" w:rsidRDefault="00841B41" w:rsidP="00AE2258">
      <w:pPr>
        <w:jc w:val="center"/>
        <w:rPr>
          <w:b/>
          <w:bCs/>
          <w:sz w:val="24"/>
          <w:szCs w:val="24"/>
        </w:rPr>
      </w:pPr>
      <w:r>
        <w:rPr>
          <w:b/>
          <w:bCs/>
          <w:sz w:val="24"/>
          <w:szCs w:val="24"/>
        </w:rPr>
        <w:t>4</w:t>
      </w:r>
      <w:r w:rsidR="00034B5C" w:rsidRPr="00B622A7">
        <w:rPr>
          <w:b/>
          <w:bCs/>
          <w:sz w:val="24"/>
          <w:szCs w:val="24"/>
        </w:rPr>
        <w:t xml:space="preserve"> FEVRIER</w:t>
      </w:r>
      <w:r w:rsidR="00853F3A" w:rsidRPr="00B622A7">
        <w:rPr>
          <w:b/>
          <w:bCs/>
          <w:sz w:val="24"/>
          <w:szCs w:val="24"/>
        </w:rPr>
        <w:t xml:space="preserve"> 201</w:t>
      </w:r>
      <w:r w:rsidR="003B7D31">
        <w:rPr>
          <w:b/>
          <w:bCs/>
          <w:sz w:val="24"/>
          <w:szCs w:val="24"/>
        </w:rPr>
        <w:t>6</w:t>
      </w:r>
    </w:p>
    <w:p w:rsidR="00F35912" w:rsidRDefault="00F35912"/>
    <w:p w:rsidR="00F35912" w:rsidRPr="00034B5C" w:rsidRDefault="004E2E25" w:rsidP="008A32A5">
      <w:pPr>
        <w:jc w:val="center"/>
        <w:rPr>
          <w:sz w:val="32"/>
          <w:szCs w:val="32"/>
        </w:rPr>
      </w:pPr>
      <w:r>
        <w:rPr>
          <w:sz w:val="32"/>
          <w:szCs w:val="32"/>
        </w:rPr>
        <w:t>Procès</w:t>
      </w:r>
      <w:r w:rsidR="00E93121">
        <w:rPr>
          <w:sz w:val="32"/>
          <w:szCs w:val="32"/>
        </w:rPr>
        <w:t>-</w:t>
      </w:r>
      <w:r>
        <w:rPr>
          <w:sz w:val="32"/>
          <w:szCs w:val="32"/>
        </w:rPr>
        <w:t>verbal</w:t>
      </w:r>
    </w:p>
    <w:p w:rsidR="00034B5C" w:rsidRDefault="00034B5C"/>
    <w:p w:rsidR="00805776" w:rsidRDefault="006D0AF2" w:rsidP="006D0AF2">
      <w:pPr>
        <w:spacing w:line="360" w:lineRule="auto"/>
        <w:ind w:left="1080"/>
      </w:pPr>
      <w:r>
        <w:t xml:space="preserve">L’AG est ouverte </w:t>
      </w:r>
      <w:r w:rsidR="009600A5">
        <w:t xml:space="preserve">à 10H15 </w:t>
      </w:r>
      <w:r>
        <w:t>par</w:t>
      </w:r>
      <w:r w:rsidR="005273B9">
        <w:t xml:space="preserve"> </w:t>
      </w:r>
      <w:r w:rsidR="00967457">
        <w:t xml:space="preserve">Wilfrid </w:t>
      </w:r>
      <w:proofErr w:type="spellStart"/>
      <w:r w:rsidR="00967457">
        <w:t>Rouyer</w:t>
      </w:r>
      <w:proofErr w:type="spellEnd"/>
      <w:r w:rsidR="005273B9">
        <w:t xml:space="preserve">, </w:t>
      </w:r>
      <w:r w:rsidR="007242E3">
        <w:t xml:space="preserve">secrétaire </w:t>
      </w:r>
      <w:r w:rsidR="004D7B42">
        <w:t>de section</w:t>
      </w:r>
      <w:r w:rsidR="005273B9">
        <w:t xml:space="preserve">. Celui-ci </w:t>
      </w:r>
      <w:r w:rsidR="00056675">
        <w:t xml:space="preserve">fait un </w:t>
      </w:r>
      <w:r w:rsidR="009600A5">
        <w:t>court bilan de l’</w:t>
      </w:r>
      <w:r w:rsidR="00056675">
        <w:t xml:space="preserve">état </w:t>
      </w:r>
      <w:r w:rsidR="007E0C87">
        <w:t>de la section</w:t>
      </w:r>
      <w:r>
        <w:t xml:space="preserve"> </w:t>
      </w:r>
      <w:r w:rsidR="001E15D5">
        <w:t xml:space="preserve">puis </w:t>
      </w:r>
      <w:r w:rsidR="009600A5">
        <w:t xml:space="preserve">demande aux candidats </w:t>
      </w:r>
      <w:r w:rsidR="007E0C87">
        <w:t>au</w:t>
      </w:r>
      <w:r>
        <w:t xml:space="preserve"> renouvellement du</w:t>
      </w:r>
      <w:r w:rsidR="007E0C87">
        <w:t xml:space="preserve"> bureau</w:t>
      </w:r>
      <w:r w:rsidR="009600A5">
        <w:t xml:space="preserve"> de se présenter (</w:t>
      </w:r>
      <w:r w:rsidR="009600A5">
        <w:t>Sébastien BLIMONT</w:t>
      </w:r>
      <w:r w:rsidR="009600A5">
        <w:t xml:space="preserve">, </w:t>
      </w:r>
      <w:r w:rsidR="009600A5">
        <w:t>Claude DELARBOULAS</w:t>
      </w:r>
      <w:r w:rsidR="009600A5">
        <w:t>,</w:t>
      </w:r>
      <w:r w:rsidR="009600A5">
        <w:t xml:space="preserve"> Caroline HOLIER</w:t>
      </w:r>
      <w:r w:rsidR="009600A5">
        <w:t xml:space="preserve">, </w:t>
      </w:r>
      <w:r w:rsidR="009600A5">
        <w:t xml:space="preserve">Emmanuelle MERLET, Thierry FOULON, Michel MERLET, </w:t>
      </w:r>
      <w:r w:rsidR="009600A5" w:rsidRPr="009600A5">
        <w:t xml:space="preserve"> </w:t>
      </w:r>
      <w:r w:rsidR="009600A5" w:rsidRPr="00056675">
        <w:t>Wilfrid ROUYER</w:t>
      </w:r>
      <w:r w:rsidR="009600A5">
        <w:t xml:space="preserve"> </w:t>
      </w:r>
      <w:r w:rsidR="009600A5">
        <w:t xml:space="preserve">et </w:t>
      </w:r>
      <w:r w:rsidR="009600A5">
        <w:t>Philippe TOULOUT</w:t>
      </w:r>
      <w:r w:rsidR="009600A5">
        <w:t>).</w:t>
      </w:r>
    </w:p>
    <w:p w:rsidR="00752C37" w:rsidRDefault="006D0AF2" w:rsidP="00805776">
      <w:pPr>
        <w:spacing w:line="360" w:lineRule="auto"/>
        <w:ind w:left="1080"/>
      </w:pPr>
      <w:r>
        <w:t xml:space="preserve">Nathalie </w:t>
      </w:r>
      <w:proofErr w:type="spellStart"/>
      <w:r>
        <w:t>Berthy</w:t>
      </w:r>
      <w:proofErr w:type="spellEnd"/>
      <w:r>
        <w:t>, Secrétaire générale, p</w:t>
      </w:r>
      <w:r w:rsidR="004E2E25">
        <w:t>résent</w:t>
      </w:r>
      <w:r w:rsidR="00752C37">
        <w:t>e</w:t>
      </w:r>
      <w:r w:rsidR="009600A5">
        <w:t xml:space="preserve"> ensuite</w:t>
      </w:r>
      <w:r w:rsidR="00752C37">
        <w:t xml:space="preserve"> le</w:t>
      </w:r>
      <w:r w:rsidR="00CD75C2">
        <w:t xml:space="preserve"> congrès du syndicat des 27, 28 et 29 juin 2016</w:t>
      </w:r>
      <w:r w:rsidR="00752C37">
        <w:t>.</w:t>
      </w:r>
    </w:p>
    <w:p w:rsidR="00CD75C2" w:rsidRDefault="004E2E25" w:rsidP="005273B9">
      <w:pPr>
        <w:spacing w:line="360" w:lineRule="auto"/>
        <w:ind w:left="1080"/>
      </w:pPr>
      <w:r>
        <w:t>Les 7 candidats au conseil syndical</w:t>
      </w:r>
      <w:r w:rsidR="005273B9">
        <w:t xml:space="preserve">, Stéphane BASSE, Nathalie BERTHY, Yves COURANT, Arnaud LE MASSON, Franck LAVAL, Claire LEFEBVRE et </w:t>
      </w:r>
      <w:r w:rsidR="005273B9" w:rsidRPr="00056675">
        <w:t>Patrice SERVANTIE</w:t>
      </w:r>
      <w:r w:rsidR="005273B9">
        <w:t xml:space="preserve"> </w:t>
      </w:r>
      <w:r>
        <w:t>se présentent</w:t>
      </w:r>
      <w:r w:rsidR="004C68D1">
        <w:t>,</w:t>
      </w:r>
      <w:r w:rsidR="00805776">
        <w:t xml:space="preserve"> ainsi que l</w:t>
      </w:r>
      <w:r w:rsidR="00CD75C2">
        <w:t xml:space="preserve">es </w:t>
      </w:r>
      <w:r>
        <w:t xml:space="preserve">5 </w:t>
      </w:r>
      <w:r w:rsidR="00CD75C2">
        <w:t>candidats au titre de délégué au congrès</w:t>
      </w:r>
      <w:r w:rsidR="005273B9">
        <w:t xml:space="preserve">, Stéphane BASSE, Claire LEFEVBRE, </w:t>
      </w:r>
      <w:r w:rsidR="005273B9" w:rsidRPr="00056675">
        <w:t>Wilfrid ROUYER,</w:t>
      </w:r>
      <w:r w:rsidR="005273B9">
        <w:t xml:space="preserve"> Patrice SERVANTIE, et Philippe TOULOUT</w:t>
      </w:r>
      <w:r w:rsidR="00805776">
        <w:t>.</w:t>
      </w:r>
      <w:r w:rsidR="00CD75C2">
        <w:t xml:space="preserve"> </w:t>
      </w:r>
    </w:p>
    <w:p w:rsidR="000066A6" w:rsidRDefault="005273B9" w:rsidP="00805776">
      <w:pPr>
        <w:spacing w:line="360" w:lineRule="auto"/>
        <w:ind w:left="1080"/>
      </w:pPr>
      <w:r>
        <w:t>C</w:t>
      </w:r>
      <w:r w:rsidR="00805776">
        <w:t>haque auteur d’</w:t>
      </w:r>
      <w:r w:rsidR="000066A6">
        <w:t>amendement</w:t>
      </w:r>
      <w:r w:rsidR="00805776">
        <w:t xml:space="preserve"> </w:t>
      </w:r>
      <w:r w:rsidR="000066A6">
        <w:t>sur la résolution d’orientation et l</w:t>
      </w:r>
      <w:r w:rsidR="0007326E">
        <w:t>es</w:t>
      </w:r>
      <w:r w:rsidR="000066A6">
        <w:t xml:space="preserve"> modification</w:t>
      </w:r>
      <w:r w:rsidR="0007326E">
        <w:t>s</w:t>
      </w:r>
      <w:r w:rsidR="000066A6">
        <w:t xml:space="preserve"> statut</w:t>
      </w:r>
      <w:r w:rsidR="0007326E">
        <w:t>aires</w:t>
      </w:r>
      <w:r>
        <w:t xml:space="preserve"> est appelé à </w:t>
      </w:r>
      <w:r w:rsidR="00805776">
        <w:t>défend</w:t>
      </w:r>
      <w:r>
        <w:t>re</w:t>
      </w:r>
      <w:r w:rsidR="004C68D1">
        <w:t xml:space="preserve"> son</w:t>
      </w:r>
      <w:r w:rsidR="00805776">
        <w:t xml:space="preserve"> texte, et un cour</w:t>
      </w:r>
      <w:r w:rsidR="004C68D1">
        <w:t>t</w:t>
      </w:r>
      <w:r w:rsidR="00805776">
        <w:t xml:space="preserve"> débat </w:t>
      </w:r>
      <w:r w:rsidR="00101792">
        <w:t>s’instaure sur chacun d</w:t>
      </w:r>
      <w:r>
        <w:t>’eux</w:t>
      </w:r>
      <w:r w:rsidR="00805776">
        <w:t>.</w:t>
      </w:r>
      <w:r w:rsidR="00101792">
        <w:t xml:space="preserve"> Les propositions d’amendement  sont modifiées</w:t>
      </w:r>
      <w:r>
        <w:t>,</w:t>
      </w:r>
      <w:r w:rsidR="006D0AF2">
        <w:t xml:space="preserve"> ou pas,</w:t>
      </w:r>
      <w:r w:rsidR="00101792">
        <w:t xml:space="preserve"> au cours des débats (voir </w:t>
      </w:r>
      <w:r w:rsidR="009600A5">
        <w:t xml:space="preserve">les </w:t>
      </w:r>
      <w:r w:rsidR="00101792">
        <w:t xml:space="preserve">fiches </w:t>
      </w:r>
      <w:r w:rsidR="009600A5">
        <w:t>d’</w:t>
      </w:r>
      <w:r w:rsidR="00101792">
        <w:t xml:space="preserve">amendement en annexes). </w:t>
      </w:r>
    </w:p>
    <w:p w:rsidR="00805776" w:rsidRDefault="00805776" w:rsidP="00805776">
      <w:pPr>
        <w:spacing w:line="360" w:lineRule="auto"/>
        <w:ind w:left="1080"/>
      </w:pPr>
      <w:r>
        <w:t>Vote sur les amendements</w:t>
      </w:r>
      <w:r w:rsidR="00E93121">
        <w:t>. Le vote se déroule à main levée, la majorité absolue est requise pour qu’un amendement soit retenu, c’est-à-dire 2</w:t>
      </w:r>
      <w:r w:rsidR="009600A5">
        <w:t>4</w:t>
      </w:r>
      <w:r w:rsidR="00E93121">
        <w:t xml:space="preserve"> voix</w:t>
      </w:r>
      <w:r w:rsidR="009600A5">
        <w:t xml:space="preserve"> pour un </w:t>
      </w:r>
      <w:r w:rsidR="009600A5">
        <w:t>nombre de vo</w:t>
      </w:r>
      <w:r w:rsidR="009600A5">
        <w:t>ix</w:t>
      </w:r>
      <w:r w:rsidR="009600A5">
        <w:t xml:space="preserve"> exprimé</w:t>
      </w:r>
      <w:r w:rsidR="009600A5">
        <w:t>e</w:t>
      </w:r>
      <w:r w:rsidR="009600A5">
        <w:t>s</w:t>
      </w:r>
      <w:r w:rsidR="009600A5">
        <w:t xml:space="preserve"> de</w:t>
      </w:r>
      <w:r w:rsidR="009600A5">
        <w:t xml:space="preserve"> 46</w:t>
      </w:r>
      <w:r w:rsidR="00E93121">
        <w:t>.</w:t>
      </w:r>
    </w:p>
    <w:p w:rsidR="00101792" w:rsidRDefault="00805776" w:rsidP="00805776">
      <w:pPr>
        <w:spacing w:line="360" w:lineRule="auto"/>
        <w:ind w:left="1080"/>
      </w:pPr>
      <w:r>
        <w:t xml:space="preserve">Amendement N°1 - vote pour : </w:t>
      </w:r>
      <w:r w:rsidR="00101792">
        <w:t xml:space="preserve">35, contre : 3, abstention : 8, l’amendement est </w:t>
      </w:r>
      <w:r w:rsidR="00E93121">
        <w:t>accepté</w:t>
      </w:r>
    </w:p>
    <w:p w:rsidR="00101792" w:rsidRDefault="00101792" w:rsidP="00101792">
      <w:pPr>
        <w:spacing w:line="360" w:lineRule="auto"/>
        <w:ind w:left="1080"/>
      </w:pPr>
      <w:r>
        <w:t>Amendement N°2 - vote pour : 46, contre : 0, abstention : 0</w:t>
      </w:r>
      <w:r w:rsidR="00E93121">
        <w:t>,</w:t>
      </w:r>
      <w:r w:rsidR="00E93121" w:rsidRPr="00E93121">
        <w:t xml:space="preserve"> </w:t>
      </w:r>
      <w:r w:rsidR="00E93121">
        <w:t>l’amendement est accepté</w:t>
      </w:r>
    </w:p>
    <w:p w:rsidR="00101792" w:rsidRDefault="00101792" w:rsidP="00101792">
      <w:pPr>
        <w:spacing w:line="360" w:lineRule="auto"/>
        <w:ind w:left="1080"/>
      </w:pPr>
      <w:r>
        <w:t>Amendement N°3  - vote pour : 44, contre : 0, abstention : 2</w:t>
      </w:r>
      <w:r w:rsidR="00E93121">
        <w:t>,</w:t>
      </w:r>
      <w:r w:rsidR="00E93121" w:rsidRPr="00E93121">
        <w:t xml:space="preserve"> </w:t>
      </w:r>
      <w:r w:rsidR="00E93121">
        <w:t>l’amendement est accepté</w:t>
      </w:r>
    </w:p>
    <w:p w:rsidR="00101792" w:rsidRDefault="00101792" w:rsidP="00101792">
      <w:pPr>
        <w:spacing w:line="360" w:lineRule="auto"/>
        <w:ind w:left="1080"/>
      </w:pPr>
      <w:r>
        <w:t>Amendement N°4  - vote pour : 46, contre : 0, abstention : 0</w:t>
      </w:r>
      <w:r w:rsidR="00E93121">
        <w:t>,</w:t>
      </w:r>
      <w:r w:rsidR="00E93121" w:rsidRPr="00E93121">
        <w:t xml:space="preserve"> </w:t>
      </w:r>
      <w:r w:rsidR="00E93121">
        <w:t>l’amendement est accepté</w:t>
      </w:r>
    </w:p>
    <w:p w:rsidR="00101792" w:rsidRDefault="00101792" w:rsidP="00101792">
      <w:pPr>
        <w:spacing w:line="360" w:lineRule="auto"/>
        <w:ind w:left="1080"/>
      </w:pPr>
      <w:r>
        <w:t xml:space="preserve">Amendement N°5  - vote pour : </w:t>
      </w:r>
      <w:r w:rsidR="00E93121">
        <w:t>2</w:t>
      </w:r>
      <w:r>
        <w:t xml:space="preserve">, contre : </w:t>
      </w:r>
      <w:r w:rsidR="00E93121">
        <w:t>36</w:t>
      </w:r>
      <w:r>
        <w:t>, abstention : 8</w:t>
      </w:r>
      <w:r w:rsidR="00E93121">
        <w:t>, l’amendement est rejeté</w:t>
      </w:r>
    </w:p>
    <w:p w:rsidR="00101792" w:rsidRDefault="00101792" w:rsidP="00101792">
      <w:pPr>
        <w:spacing w:line="360" w:lineRule="auto"/>
        <w:ind w:left="1080"/>
      </w:pPr>
      <w:r>
        <w:lastRenderedPageBreak/>
        <w:t>Amendement N°6  - vote pour : 45, contre : 1, abstention : 0</w:t>
      </w:r>
      <w:r w:rsidR="00E93121">
        <w:t>,</w:t>
      </w:r>
      <w:r w:rsidR="00E93121" w:rsidRPr="00E93121">
        <w:t xml:space="preserve"> </w:t>
      </w:r>
      <w:r w:rsidR="00E93121">
        <w:t>l’amendement est accepté</w:t>
      </w:r>
    </w:p>
    <w:p w:rsidR="00101792" w:rsidRDefault="00101792" w:rsidP="00101792">
      <w:pPr>
        <w:spacing w:line="360" w:lineRule="auto"/>
        <w:ind w:left="1080"/>
      </w:pPr>
      <w:r>
        <w:t>Amendement N°7  - vote pour : 42, contre : 0, abstention : 4</w:t>
      </w:r>
      <w:r w:rsidR="00E93121">
        <w:t>,</w:t>
      </w:r>
      <w:r w:rsidR="00E93121" w:rsidRPr="00E93121">
        <w:t xml:space="preserve"> </w:t>
      </w:r>
      <w:r w:rsidR="00E93121">
        <w:t>l’amendement est accepté</w:t>
      </w:r>
    </w:p>
    <w:p w:rsidR="00101792" w:rsidRDefault="00101792" w:rsidP="00101792">
      <w:pPr>
        <w:spacing w:line="360" w:lineRule="auto"/>
        <w:ind w:left="1080"/>
      </w:pPr>
      <w:r>
        <w:t>Amendement N°8  - vote pour : 34, contre : 1, abstention : 11</w:t>
      </w:r>
      <w:r w:rsidR="00E93121">
        <w:t>,</w:t>
      </w:r>
      <w:r w:rsidR="00E93121" w:rsidRPr="00E93121">
        <w:t xml:space="preserve"> </w:t>
      </w:r>
      <w:r w:rsidR="00E93121">
        <w:t>l’amendement est accepté</w:t>
      </w:r>
    </w:p>
    <w:p w:rsidR="00E93121" w:rsidRDefault="00E93121" w:rsidP="00E93121">
      <w:pPr>
        <w:spacing w:line="360" w:lineRule="auto"/>
        <w:ind w:left="1080"/>
      </w:pPr>
      <w:r>
        <w:t>Amendement N°9  - vote pour : 44, contre : 0, abstention : 2,</w:t>
      </w:r>
      <w:r w:rsidRPr="00E93121">
        <w:t xml:space="preserve"> </w:t>
      </w:r>
      <w:r>
        <w:t>l’amendement est accepté</w:t>
      </w:r>
    </w:p>
    <w:p w:rsidR="00CC1C4B" w:rsidRPr="00442F70" w:rsidRDefault="00CD75C2" w:rsidP="006D0AF2">
      <w:pPr>
        <w:spacing w:line="360" w:lineRule="auto"/>
        <w:ind w:left="1080"/>
        <w:rPr>
          <w:b/>
        </w:rPr>
      </w:pPr>
      <w:r w:rsidRPr="00442F70">
        <w:rPr>
          <w:b/>
        </w:rPr>
        <w:t>Votes </w:t>
      </w:r>
      <w:r w:rsidR="002F060B" w:rsidRPr="00442F70">
        <w:rPr>
          <w:b/>
        </w:rPr>
        <w:t>à l’urne</w:t>
      </w:r>
      <w:r w:rsidR="004C68D1" w:rsidRPr="00442F70">
        <w:rPr>
          <w:b/>
        </w:rPr>
        <w:t xml:space="preserve"> </w:t>
      </w:r>
    </w:p>
    <w:p w:rsidR="00600EAF" w:rsidRDefault="006D0AF2" w:rsidP="006D0AF2">
      <w:pPr>
        <w:spacing w:line="360" w:lineRule="auto"/>
        <w:ind w:left="1080"/>
      </w:pPr>
      <w:r>
        <w:t xml:space="preserve">Thierry Foulon, Gervaise Delaunay et Hervé Le </w:t>
      </w:r>
      <w:proofErr w:type="spellStart"/>
      <w:r>
        <w:t>Floch</w:t>
      </w:r>
      <w:proofErr w:type="spellEnd"/>
      <w:r>
        <w:t xml:space="preserve"> sont désignés assesseurs</w:t>
      </w:r>
      <w:r w:rsidR="00442F70">
        <w:t>, i</w:t>
      </w:r>
      <w:r w:rsidR="00CC1C4B">
        <w:t xml:space="preserve">l est </w:t>
      </w:r>
      <w:r w:rsidR="00442F70">
        <w:t xml:space="preserve">ensuite </w:t>
      </w:r>
      <w:r w:rsidR="00CC1C4B">
        <w:t>procédé aux opérations de vote.</w:t>
      </w:r>
    </w:p>
    <w:p w:rsidR="00CD75C2" w:rsidRPr="006D0AF2" w:rsidRDefault="00600EAF" w:rsidP="006D0AF2">
      <w:pPr>
        <w:spacing w:line="360" w:lineRule="auto"/>
        <w:ind w:left="1080"/>
        <w:rPr>
          <w:u w:val="single"/>
        </w:rPr>
      </w:pPr>
      <w:r w:rsidRPr="006D0AF2">
        <w:rPr>
          <w:u w:val="single"/>
        </w:rPr>
        <w:t>Résultat des é</w:t>
      </w:r>
      <w:r w:rsidR="00CD75C2" w:rsidRPr="006D0AF2">
        <w:rPr>
          <w:u w:val="single"/>
        </w:rPr>
        <w:t>lection</w:t>
      </w:r>
      <w:r w:rsidRPr="006D0AF2">
        <w:rPr>
          <w:u w:val="single"/>
        </w:rPr>
        <w:t>s</w:t>
      </w:r>
      <w:r w:rsidR="00CD75C2" w:rsidRPr="006D0AF2">
        <w:rPr>
          <w:u w:val="single"/>
        </w:rPr>
        <w:t xml:space="preserve"> pour le renouvellement du bureau de la section</w:t>
      </w:r>
      <w:r w:rsidRPr="006D0AF2">
        <w:rPr>
          <w:u w:val="single"/>
        </w:rPr>
        <w:t> :</w:t>
      </w:r>
    </w:p>
    <w:p w:rsidR="00600EAF" w:rsidRDefault="00600EAF" w:rsidP="006D0AF2">
      <w:pPr>
        <w:spacing w:line="360" w:lineRule="auto"/>
        <w:ind w:left="1080"/>
      </w:pPr>
      <w:r>
        <w:t xml:space="preserve">Sont élus : </w:t>
      </w:r>
      <w:r w:rsidR="006D0AF2" w:rsidRPr="00056675">
        <w:t>Wilfrid ROUYER</w:t>
      </w:r>
      <w:r w:rsidR="006D0AF2">
        <w:t xml:space="preserve"> (46 voix)</w:t>
      </w:r>
      <w:r w:rsidR="006D0AF2" w:rsidRPr="00056675">
        <w:t xml:space="preserve">, </w:t>
      </w:r>
      <w:r w:rsidR="00F033BA">
        <w:t xml:space="preserve">Philippe TOULOUT (45), Emmanuelle MERLET (44 voix), Thierry FOULON (44 voix), </w:t>
      </w:r>
      <w:r w:rsidR="00056675">
        <w:t xml:space="preserve">Claude </w:t>
      </w:r>
      <w:r>
        <w:t>DELARBOULAS</w:t>
      </w:r>
      <w:r w:rsidR="006D0AF2">
        <w:t xml:space="preserve"> (43 voix</w:t>
      </w:r>
      <w:r w:rsidR="00F033BA">
        <w:t xml:space="preserve">), Sébastien BLIMONT (43), </w:t>
      </w:r>
      <w:r w:rsidR="001E15D5">
        <w:t xml:space="preserve">Michel MERLET (37 voix), </w:t>
      </w:r>
      <w:r w:rsidR="00056675">
        <w:t xml:space="preserve">Caroline </w:t>
      </w:r>
      <w:r>
        <w:t>HOLIER</w:t>
      </w:r>
      <w:r w:rsidR="006D0AF2">
        <w:t xml:space="preserve"> (34 voix)</w:t>
      </w:r>
      <w:r w:rsidR="001E15D5">
        <w:t>.</w:t>
      </w:r>
      <w:r>
        <w:t xml:space="preserve"> </w:t>
      </w:r>
    </w:p>
    <w:p w:rsidR="00CD75C2" w:rsidRPr="006D0AF2" w:rsidRDefault="00600EAF" w:rsidP="004C68D1">
      <w:pPr>
        <w:spacing w:line="360" w:lineRule="auto"/>
        <w:ind w:left="1080"/>
        <w:rPr>
          <w:u w:val="single"/>
        </w:rPr>
      </w:pPr>
      <w:r w:rsidRPr="006D0AF2">
        <w:rPr>
          <w:u w:val="single"/>
        </w:rPr>
        <w:t>Résultats</w:t>
      </w:r>
      <w:r w:rsidR="00056675" w:rsidRPr="006D0AF2">
        <w:rPr>
          <w:u w:val="single"/>
        </w:rPr>
        <w:t xml:space="preserve"> de l’</w:t>
      </w:r>
      <w:r w:rsidRPr="006D0AF2">
        <w:rPr>
          <w:u w:val="single"/>
        </w:rPr>
        <w:t>é</w:t>
      </w:r>
      <w:r w:rsidR="00CD75C2" w:rsidRPr="006D0AF2">
        <w:rPr>
          <w:u w:val="single"/>
        </w:rPr>
        <w:t>lection des candidats au Conseil syndical</w:t>
      </w:r>
    </w:p>
    <w:p w:rsidR="00056675" w:rsidRDefault="00056675" w:rsidP="006D0AF2">
      <w:pPr>
        <w:spacing w:line="360" w:lineRule="auto"/>
        <w:ind w:left="1080"/>
      </w:pPr>
      <w:r>
        <w:t>Sont désignés candidats</w:t>
      </w:r>
      <w:r w:rsidR="001E15D5">
        <w:t xml:space="preserve"> pour la section</w:t>
      </w:r>
      <w:r>
        <w:t xml:space="preserve"> : </w:t>
      </w:r>
      <w:r w:rsidR="00F033BA">
        <w:t xml:space="preserve">Nathalie BERTHY (46 voix), </w:t>
      </w:r>
      <w:r>
        <w:t>Stéphane BASSE</w:t>
      </w:r>
      <w:r w:rsidR="00F033BA">
        <w:t xml:space="preserve"> (45 voix)</w:t>
      </w:r>
      <w:r>
        <w:t>, Yves COURANT</w:t>
      </w:r>
      <w:r w:rsidR="00F033BA">
        <w:t xml:space="preserve"> (45 voix)</w:t>
      </w:r>
      <w:r>
        <w:t xml:space="preserve">, </w:t>
      </w:r>
      <w:r w:rsidR="00F033BA">
        <w:t xml:space="preserve">Claire LEFEBVRE (45 voix), </w:t>
      </w:r>
      <w:r w:rsidR="00F033BA" w:rsidRPr="00056675">
        <w:t>Patrice SERVANTIE</w:t>
      </w:r>
      <w:r w:rsidR="00F033BA">
        <w:t xml:space="preserve"> (45 voix), </w:t>
      </w:r>
      <w:r>
        <w:t>Franck LAVAL</w:t>
      </w:r>
      <w:r w:rsidR="00F033BA">
        <w:t xml:space="preserve"> (43 voix)</w:t>
      </w:r>
      <w:r>
        <w:t>, Arnaud LE MASSON</w:t>
      </w:r>
      <w:r w:rsidR="00F033BA">
        <w:t xml:space="preserve"> (42 voix).</w:t>
      </w:r>
      <w:r>
        <w:t xml:space="preserve"> </w:t>
      </w:r>
    </w:p>
    <w:p w:rsidR="00CD75C2" w:rsidRPr="006D0AF2" w:rsidRDefault="006D0AF2" w:rsidP="004C68D1">
      <w:pPr>
        <w:spacing w:line="360" w:lineRule="auto"/>
        <w:ind w:left="1080"/>
        <w:rPr>
          <w:u w:val="single"/>
        </w:rPr>
      </w:pPr>
      <w:r>
        <w:rPr>
          <w:u w:val="single"/>
        </w:rPr>
        <w:t>Résultat de l’é</w:t>
      </w:r>
      <w:r w:rsidR="00CD75C2" w:rsidRPr="006D0AF2">
        <w:rPr>
          <w:u w:val="single"/>
        </w:rPr>
        <w:t xml:space="preserve">lection des délégués de la section de Nantes au congrès </w:t>
      </w:r>
    </w:p>
    <w:p w:rsidR="00056675" w:rsidRDefault="00056675" w:rsidP="00442F70">
      <w:pPr>
        <w:spacing w:line="360" w:lineRule="auto"/>
        <w:ind w:left="1080"/>
        <w:jc w:val="both"/>
      </w:pPr>
      <w:r>
        <w:t xml:space="preserve">Sont désignés délégués : </w:t>
      </w:r>
      <w:r w:rsidR="00F033BA" w:rsidRPr="00056675">
        <w:t>Wilfrid ROUYER</w:t>
      </w:r>
      <w:r w:rsidR="00F033BA">
        <w:t xml:space="preserve"> (46 voix)</w:t>
      </w:r>
      <w:r w:rsidR="00F033BA" w:rsidRPr="00056675">
        <w:t xml:space="preserve">, </w:t>
      </w:r>
      <w:r>
        <w:t>Stéphane BASSE</w:t>
      </w:r>
      <w:r w:rsidR="00F033BA">
        <w:t xml:space="preserve"> (45 voix)</w:t>
      </w:r>
      <w:r>
        <w:t>, Claire LEFEVBRE</w:t>
      </w:r>
      <w:r w:rsidR="00F033BA">
        <w:t xml:space="preserve"> (45 voix)</w:t>
      </w:r>
      <w:r>
        <w:t>, Patrice SERVANTIE</w:t>
      </w:r>
      <w:r w:rsidR="00F033BA">
        <w:t xml:space="preserve"> (45 voix)</w:t>
      </w:r>
      <w:r>
        <w:t>, Philippe TOULOUT</w:t>
      </w:r>
      <w:r w:rsidR="00F033BA">
        <w:t xml:space="preserve"> (45 voix)</w:t>
      </w:r>
      <w:r w:rsidR="00CC1C4B">
        <w:t xml:space="preserve">. </w:t>
      </w:r>
      <w:r w:rsidR="00F033BA">
        <w:t xml:space="preserve">Wilfrid ROUYER </w:t>
      </w:r>
      <w:r w:rsidR="00CC1C4B">
        <w:t xml:space="preserve">a été </w:t>
      </w:r>
      <w:r w:rsidR="00F033BA">
        <w:t>désigné porteur de mandat.</w:t>
      </w:r>
      <w:r w:rsidR="00CC1C4B">
        <w:t xml:space="preserve"> </w:t>
      </w:r>
      <w:r w:rsidR="00CF602F">
        <w:t xml:space="preserve"> </w:t>
      </w:r>
      <w:r>
        <w:t xml:space="preserve"> </w:t>
      </w:r>
    </w:p>
    <w:p w:rsidR="00F80830" w:rsidRPr="00442F70" w:rsidRDefault="00442F70" w:rsidP="00442F70">
      <w:pPr>
        <w:spacing w:line="360" w:lineRule="auto"/>
        <w:ind w:left="1080"/>
        <w:jc w:val="both"/>
      </w:pPr>
      <w:r>
        <w:t>Sont abordé</w:t>
      </w:r>
      <w:r w:rsidR="00732127">
        <w:t>e</w:t>
      </w:r>
      <w:r>
        <w:t xml:space="preserve">s ensuite </w:t>
      </w:r>
      <w:r w:rsidR="00732127">
        <w:t>l</w:t>
      </w:r>
      <w:r>
        <w:t>es questions d’a</w:t>
      </w:r>
      <w:r w:rsidR="00AE2258">
        <w:t xml:space="preserve">ctualité </w:t>
      </w:r>
      <w:r w:rsidR="00AC2712">
        <w:t>:</w:t>
      </w:r>
      <w:r>
        <w:t xml:space="preserve"> les r</w:t>
      </w:r>
      <w:r w:rsidR="005C592E">
        <w:t>encontres avec la DRH</w:t>
      </w:r>
      <w:r w:rsidR="00AD7EAD">
        <w:t xml:space="preserve"> </w:t>
      </w:r>
      <w:r w:rsidR="00D714A7">
        <w:t xml:space="preserve">et DAGN </w:t>
      </w:r>
      <w:r w:rsidR="00AD7EAD">
        <w:t>à Nantes</w:t>
      </w:r>
      <w:r>
        <w:t>, le p</w:t>
      </w:r>
      <w:r w:rsidR="005C592E">
        <w:t>oint sur le dossier CAF</w:t>
      </w:r>
      <w:r>
        <w:t>, les questions d’h</w:t>
      </w:r>
      <w:r w:rsidR="00AD7D24">
        <w:t>ygiène sécurité et conditions de travail</w:t>
      </w:r>
      <w:r>
        <w:t>, et le p</w:t>
      </w:r>
      <w:r w:rsidR="00AD7EAD">
        <w:t>oint sur le dossier amiante Tripode</w:t>
      </w:r>
    </w:p>
    <w:p w:rsidR="00034B5C" w:rsidRDefault="00F033BA" w:rsidP="00442F70">
      <w:pPr>
        <w:spacing w:line="360" w:lineRule="auto"/>
        <w:ind w:left="1080"/>
        <w:jc w:val="both"/>
      </w:pPr>
      <w:r w:rsidRPr="00F033BA">
        <w:t>L’AG a pris fin à 12H15m</w:t>
      </w:r>
      <w:r>
        <w:t>n</w:t>
      </w:r>
      <w:r w:rsidRPr="00F033BA">
        <w:t xml:space="preserve"> </w:t>
      </w:r>
      <w:r>
        <w:t xml:space="preserve">et a </w:t>
      </w:r>
      <w:r w:rsidR="006D0AF2" w:rsidRPr="006D0AF2">
        <w:t xml:space="preserve">été </w:t>
      </w:r>
      <w:r w:rsidR="004D7B42" w:rsidRPr="006D0AF2">
        <w:t>suivi</w:t>
      </w:r>
      <w:r w:rsidR="005C592E" w:rsidRPr="006D0AF2">
        <w:t>e</w:t>
      </w:r>
      <w:r w:rsidR="004D7B42" w:rsidRPr="006D0AF2">
        <w:t xml:space="preserve"> d’un v</w:t>
      </w:r>
      <w:r w:rsidR="00853F3A" w:rsidRPr="006D0AF2">
        <w:t>erre de l’amitié</w:t>
      </w:r>
      <w:r w:rsidR="006D0AF2" w:rsidRPr="006D0AF2">
        <w:t xml:space="preserve"> et d’un déjeuner convivial dans la </w:t>
      </w:r>
      <w:r w:rsidR="009600A5">
        <w:t xml:space="preserve">petite </w:t>
      </w:r>
      <w:bookmarkStart w:id="0" w:name="_GoBack"/>
      <w:bookmarkEnd w:id="0"/>
      <w:r w:rsidR="006D0AF2" w:rsidRPr="006D0AF2">
        <w:t xml:space="preserve">salle du </w:t>
      </w:r>
      <w:r w:rsidR="00486127" w:rsidRPr="006D0AF2">
        <w:t>restaurant</w:t>
      </w:r>
      <w:r w:rsidR="006D0AF2" w:rsidRPr="006D0AF2">
        <w:t>.</w:t>
      </w:r>
    </w:p>
    <w:p w:rsidR="00F83E50" w:rsidRDefault="00F83E50" w:rsidP="00442F70">
      <w:pPr>
        <w:spacing w:line="360" w:lineRule="auto"/>
        <w:ind w:left="1080"/>
        <w:jc w:val="both"/>
      </w:pPr>
    </w:p>
    <w:p w:rsidR="00F83E50" w:rsidRDefault="00F83E50" w:rsidP="00442F70">
      <w:pPr>
        <w:spacing w:line="360" w:lineRule="auto"/>
        <w:ind w:left="1080"/>
        <w:jc w:val="both"/>
      </w:pPr>
    </w:p>
    <w:p w:rsidR="00F83E50" w:rsidRDefault="00F83E50" w:rsidP="00442F70">
      <w:pPr>
        <w:spacing w:line="360" w:lineRule="auto"/>
        <w:ind w:left="1080"/>
        <w:jc w:val="both"/>
      </w:pPr>
      <w:r>
        <w:t>PJ : fiches amendement N° 1 à 9</w:t>
      </w:r>
    </w:p>
    <w:p w:rsidR="00F83E50" w:rsidRDefault="00F83E50" w:rsidP="00442F70">
      <w:pPr>
        <w:spacing w:line="360" w:lineRule="auto"/>
        <w:ind w:left="1080"/>
        <w:jc w:val="both"/>
      </w:pPr>
    </w:p>
    <w:p w:rsidR="00F83E50" w:rsidRDefault="00F83E50" w:rsidP="00442F70">
      <w:pPr>
        <w:spacing w:line="360" w:lineRule="auto"/>
        <w:ind w:left="1080"/>
        <w:jc w:val="both"/>
      </w:pPr>
    </w:p>
    <w:p w:rsidR="00F83E50" w:rsidRDefault="00F83E50" w:rsidP="00442F70">
      <w:pPr>
        <w:spacing w:line="360" w:lineRule="auto"/>
        <w:ind w:left="1080"/>
        <w:jc w:val="both"/>
      </w:pPr>
    </w:p>
    <w:p w:rsidR="00F83E50" w:rsidRDefault="00F83E50" w:rsidP="00F83E50">
      <w:pPr>
        <w:jc w:val="center"/>
      </w:pPr>
      <w:r>
        <w:t>ASSEMBLEE GENERALE DE LA CFDT-MAE- 4 FEVRIER 2016</w:t>
      </w:r>
    </w:p>
    <w:p w:rsidR="00F83E50" w:rsidRDefault="00F83E50" w:rsidP="00F83E50">
      <w:pPr>
        <w:jc w:val="center"/>
      </w:pPr>
      <w:r>
        <w:t>PROPOSITION D’AMENDEMENT A PRESENTER PAR LA SECTION AU CONGERS DE BIERVILLE, JUIN 2016</w:t>
      </w:r>
    </w:p>
    <w:p w:rsidR="00F83E50" w:rsidRDefault="00F83E50" w:rsidP="00F83E50"/>
    <w:p w:rsidR="00F83E50" w:rsidRDefault="00F83E50" w:rsidP="00F83E50">
      <w:r w:rsidRPr="00157CDA">
        <w:rPr>
          <w:b/>
          <w:u w:val="single"/>
        </w:rPr>
        <w:t>Texte à amender</w:t>
      </w:r>
      <w:r>
        <w:t xml:space="preserve"> : </w:t>
      </w:r>
      <w:r>
        <w:tab/>
      </w:r>
      <w:r>
        <w:tab/>
      </w:r>
      <w:r>
        <w:tab/>
        <w:t>Statuts du syndicat</w:t>
      </w:r>
    </w:p>
    <w:p w:rsidR="00F83E50" w:rsidRDefault="00F83E50" w:rsidP="00F83E50">
      <w:r w:rsidRPr="00157CDA">
        <w:rPr>
          <w:b/>
          <w:u w:val="single"/>
        </w:rPr>
        <w:t>Présenté par</w:t>
      </w:r>
      <w:r>
        <w:t> :</w:t>
      </w:r>
      <w:r>
        <w:tab/>
      </w:r>
      <w:r>
        <w:tab/>
      </w:r>
      <w:r>
        <w:tab/>
      </w:r>
      <w:r>
        <w:tab/>
        <w:t xml:space="preserve">Franck LAVAL </w:t>
      </w:r>
    </w:p>
    <w:p w:rsidR="00F83E50" w:rsidRDefault="00F83E50" w:rsidP="00F83E50">
      <w:r w:rsidRPr="007A0208">
        <w:rPr>
          <w:highlight w:val="yellow"/>
        </w:rPr>
        <w:t>N°1</w:t>
      </w:r>
    </w:p>
    <w:p w:rsidR="00F83E50" w:rsidRPr="00157CDA" w:rsidRDefault="00F83E50" w:rsidP="00F83E50">
      <w:pPr>
        <w:rPr>
          <w:b/>
          <w:u w:val="single"/>
        </w:rPr>
      </w:pPr>
      <w:r w:rsidRPr="00157CDA">
        <w:rPr>
          <w:b/>
          <w:u w:val="single"/>
        </w:rPr>
        <w:t>Motivation de l’amendement :</w:t>
      </w:r>
    </w:p>
    <w:p w:rsidR="00F83E50" w:rsidRDefault="00F83E50" w:rsidP="00F83E50">
      <w:r>
        <w:t>La section de Nantes souhaite présenter la proposition de modification des statuts suivante, qui vise à inscrire dans le texte même la possibilité de tenir un Conseil syndical par an à Nantes :</w:t>
      </w:r>
    </w:p>
    <w:p w:rsidR="00F83E50" w:rsidRPr="00157CDA" w:rsidRDefault="00F83E50" w:rsidP="00F83E50">
      <w:r w:rsidRPr="00157CDA">
        <w:t>Considérant :</w:t>
      </w:r>
    </w:p>
    <w:p w:rsidR="00F83E50" w:rsidRDefault="00F83E50" w:rsidP="00F83E50">
      <w:pPr>
        <w:pStyle w:val="Paragraphedeliste"/>
        <w:numPr>
          <w:ilvl w:val="0"/>
          <w:numId w:val="7"/>
        </w:numPr>
        <w:spacing w:after="0" w:line="240" w:lineRule="auto"/>
        <w:contextualSpacing w:val="0"/>
      </w:pPr>
      <w:r>
        <w:t xml:space="preserve">Que le MAEDI est, en France, réparti au deux tiers à Paris et au tiers à Nantes, </w:t>
      </w:r>
    </w:p>
    <w:p w:rsidR="00F83E50" w:rsidRDefault="00F83E50" w:rsidP="00F83E50">
      <w:pPr>
        <w:pStyle w:val="Paragraphedeliste"/>
        <w:numPr>
          <w:ilvl w:val="0"/>
          <w:numId w:val="7"/>
        </w:numPr>
        <w:spacing w:after="0" w:line="240" w:lineRule="auto"/>
        <w:contextualSpacing w:val="0"/>
      </w:pPr>
      <w:r>
        <w:t>Qu’en termes d’adhérents, cette proportion se retrouve au sein de la CFDT-MAE,</w:t>
      </w:r>
    </w:p>
    <w:p w:rsidR="00F83E50" w:rsidRDefault="00F83E50" w:rsidP="00F83E50">
      <w:pPr>
        <w:pStyle w:val="Paragraphedeliste"/>
        <w:numPr>
          <w:ilvl w:val="0"/>
          <w:numId w:val="7"/>
        </w:numPr>
        <w:spacing w:after="0" w:line="240" w:lineRule="auto"/>
        <w:contextualSpacing w:val="0"/>
      </w:pPr>
      <w:r>
        <w:t>Que l’administration elle-même s’efforce de « venir à Nantes » autant que faire se peut,</w:t>
      </w:r>
    </w:p>
    <w:p w:rsidR="00F83E50" w:rsidRDefault="00F83E50" w:rsidP="00F83E50">
      <w:pPr>
        <w:pStyle w:val="Paragraphedeliste"/>
        <w:numPr>
          <w:ilvl w:val="0"/>
          <w:numId w:val="7"/>
        </w:numPr>
        <w:spacing w:after="0" w:line="240" w:lineRule="auto"/>
        <w:contextualSpacing w:val="0"/>
      </w:pPr>
      <w:r>
        <w:t>Qu’un nombre potentiel de conseillers syndicaux non négligeable sont en poste à Nantes,</w:t>
      </w:r>
    </w:p>
    <w:p w:rsidR="00F83E50" w:rsidRDefault="00F83E50" w:rsidP="00F83E50">
      <w:pPr>
        <w:pStyle w:val="Paragraphedeliste"/>
        <w:numPr>
          <w:ilvl w:val="0"/>
          <w:numId w:val="7"/>
        </w:numPr>
        <w:spacing w:after="0" w:line="240" w:lineRule="auto"/>
        <w:contextualSpacing w:val="0"/>
      </w:pPr>
      <w:r>
        <w:t>Que pour des réunions d’un jour et demi à deux jours la visio-conférence n’est pas une solution satisfaisante,</w:t>
      </w:r>
    </w:p>
    <w:p w:rsidR="00F83E50" w:rsidRDefault="00F83E50" w:rsidP="00F83E50">
      <w:pPr>
        <w:pStyle w:val="Paragraphedeliste"/>
        <w:numPr>
          <w:ilvl w:val="0"/>
          <w:numId w:val="7"/>
        </w:numPr>
        <w:spacing w:after="0" w:line="240" w:lineRule="auto"/>
        <w:contextualSpacing w:val="0"/>
      </w:pPr>
      <w:r>
        <w:t>Que la seule logique financière ne saurait présider à la vie du syndicat et qu’une logistique à coût modéré (hôtels notamment) existe à Nantes,</w:t>
      </w:r>
    </w:p>
    <w:p w:rsidR="00F83E50" w:rsidRDefault="00F83E50" w:rsidP="00F83E50">
      <w:pPr>
        <w:pStyle w:val="Paragraphedeliste"/>
        <w:numPr>
          <w:ilvl w:val="0"/>
          <w:numId w:val="7"/>
        </w:numPr>
        <w:spacing w:after="0" w:line="240" w:lineRule="auto"/>
        <w:contextualSpacing w:val="0"/>
      </w:pPr>
      <w:r>
        <w:t>Que la cohésion de l’équipe CFDT (qu’il s’agisse des élus ou des permanents) est essentielle,</w:t>
      </w:r>
    </w:p>
    <w:p w:rsidR="00F83E50" w:rsidRDefault="00F83E50" w:rsidP="00F83E50">
      <w:pPr>
        <w:pStyle w:val="Paragraphedeliste"/>
        <w:numPr>
          <w:ilvl w:val="0"/>
          <w:numId w:val="7"/>
        </w:numPr>
        <w:spacing w:after="0" w:line="240" w:lineRule="auto"/>
        <w:contextualSpacing w:val="0"/>
      </w:pPr>
      <w:r>
        <w:t>Que les militants de la section Nantes ont parfois le sentiment d’être « isolés », que les « vraies décisions » se prennent à Paris et que les dossiers revendicatifs qu’ils portent sont « sous-considérés »,</w:t>
      </w:r>
    </w:p>
    <w:p w:rsidR="00F83E50" w:rsidRDefault="00F83E50" w:rsidP="00F83E50">
      <w:pPr>
        <w:pStyle w:val="Paragraphedeliste"/>
        <w:numPr>
          <w:ilvl w:val="0"/>
          <w:numId w:val="7"/>
        </w:numPr>
        <w:spacing w:after="0" w:line="240" w:lineRule="auto"/>
        <w:contextualSpacing w:val="0"/>
      </w:pPr>
      <w:r>
        <w:t>Qu’un CS est une belle occasion de faire de la pédagogie et de la formation interne et que le bureau de la section Nantes apprendrait beaucoup à participer à un CS à titre d’observateur… cette réalité fonctionnant aussi en sens inverse pour nos collègues parisiens ou de l’étranger,</w:t>
      </w:r>
    </w:p>
    <w:p w:rsidR="00F83E50" w:rsidRDefault="00F83E50" w:rsidP="00F83E50">
      <w:pPr>
        <w:ind w:left="360"/>
      </w:pPr>
    </w:p>
    <w:p w:rsidR="00F83E50" w:rsidRPr="00157CDA" w:rsidRDefault="00F83E50" w:rsidP="00F83E50">
      <w:pPr>
        <w:rPr>
          <w:b/>
          <w:u w:val="single"/>
        </w:rPr>
      </w:pPr>
      <w:r w:rsidRPr="00157CDA">
        <w:rPr>
          <w:b/>
          <w:u w:val="single"/>
        </w:rPr>
        <w:t>Texte actuel </w:t>
      </w:r>
      <w:r>
        <w:rPr>
          <w:b/>
          <w:u w:val="single"/>
        </w:rPr>
        <w:t xml:space="preserve">de 2013 </w:t>
      </w:r>
      <w:r w:rsidRPr="00157CDA">
        <w:rPr>
          <w:b/>
          <w:u w:val="single"/>
        </w:rPr>
        <w:t>:</w:t>
      </w:r>
    </w:p>
    <w:p w:rsidR="00F83E50" w:rsidRDefault="00F83E50" w:rsidP="00F83E50">
      <w:r>
        <w:t>« </w:t>
      </w:r>
      <w:r>
        <w:rPr>
          <w:i/>
          <w:iCs/>
          <w:color w:val="000000"/>
        </w:rPr>
        <w:t>Le conseil syndical se réunit au moins quatre fois par an, et chaque fois qu'il y a utilité, à l'initiative de la commission exécutive ou à la demande d'un tiers de ses membres…</w:t>
      </w:r>
      <w:r>
        <w:rPr>
          <w:color w:val="000000"/>
        </w:rPr>
        <w:t> »</w:t>
      </w:r>
    </w:p>
    <w:p w:rsidR="00F83E50" w:rsidRPr="00157CDA" w:rsidRDefault="00F83E50" w:rsidP="00F83E50">
      <w:pPr>
        <w:rPr>
          <w:b/>
          <w:u w:val="single"/>
        </w:rPr>
      </w:pPr>
      <w:r w:rsidRPr="00157CDA">
        <w:rPr>
          <w:b/>
          <w:u w:val="single"/>
        </w:rPr>
        <w:t>Proposition de texte amendé :</w:t>
      </w:r>
    </w:p>
    <w:p w:rsidR="00F83E50" w:rsidRDefault="00F83E50" w:rsidP="00F83E50">
      <w:pPr>
        <w:rPr>
          <w:color w:val="000000"/>
        </w:rPr>
      </w:pPr>
      <w:r>
        <w:rPr>
          <w:color w:val="000000"/>
        </w:rPr>
        <w:t>« </w:t>
      </w:r>
      <w:r>
        <w:rPr>
          <w:i/>
          <w:iCs/>
          <w:color w:val="000000"/>
        </w:rPr>
        <w:t xml:space="preserve">Le conseil syndical se réunit au moins quatre fois par an, </w:t>
      </w:r>
      <w:r>
        <w:rPr>
          <w:i/>
          <w:iCs/>
          <w:color w:val="FF0000"/>
        </w:rPr>
        <w:t>dont une fois par an à Nantes sauf contrainte budgétaire</w:t>
      </w:r>
      <w:r>
        <w:rPr>
          <w:i/>
          <w:iCs/>
          <w:color w:val="000000"/>
        </w:rPr>
        <w:t>, et chaque fois qu'il y a utilité, à l'initiative de la commission exécutive ou à la demande d'un tiers de ses membres… </w:t>
      </w:r>
      <w:r>
        <w:rPr>
          <w:color w:val="000000"/>
        </w:rPr>
        <w:t>».</w:t>
      </w:r>
    </w:p>
    <w:p w:rsidR="00F83E50" w:rsidRDefault="00F83E50" w:rsidP="00F83E50">
      <w:pPr>
        <w:rPr>
          <w:b/>
          <w:u w:val="single"/>
        </w:rPr>
      </w:pPr>
      <w:r w:rsidRPr="009C3F43">
        <w:rPr>
          <w:b/>
          <w:u w:val="single"/>
        </w:rPr>
        <w:t>Texte retenu</w:t>
      </w:r>
      <w:r>
        <w:rPr>
          <w:b/>
          <w:u w:val="single"/>
        </w:rPr>
        <w:t xml:space="preserve"> par l’AG</w:t>
      </w:r>
    </w:p>
    <w:p w:rsidR="00F83E50" w:rsidRDefault="00F83E50" w:rsidP="00F83E50">
      <w:pPr>
        <w:rPr>
          <w:color w:val="000000"/>
        </w:rPr>
      </w:pPr>
      <w:r>
        <w:rPr>
          <w:color w:val="000000"/>
        </w:rPr>
        <w:t>Sans changement </w:t>
      </w:r>
    </w:p>
    <w:p w:rsidR="008C1813" w:rsidRPr="008C1813" w:rsidRDefault="008C1813" w:rsidP="008C1813">
      <w:pPr>
        <w:rPr>
          <w:b/>
          <w:u w:val="single"/>
        </w:rPr>
      </w:pPr>
      <w:r w:rsidRPr="008C1813">
        <w:rPr>
          <w:b/>
          <w:u w:val="single"/>
        </w:rPr>
        <w:t>Décision de l’AG</w:t>
      </w:r>
    </w:p>
    <w:p w:rsidR="008C1813" w:rsidRPr="008C1813" w:rsidRDefault="008C1813" w:rsidP="008C1813">
      <w:r>
        <w:t>Amendement accepté</w:t>
      </w:r>
    </w:p>
    <w:p w:rsidR="008C1813" w:rsidRDefault="008C1813" w:rsidP="00F83E50"/>
    <w:p w:rsidR="00F83E50" w:rsidRDefault="00F83E50" w:rsidP="00442F70">
      <w:pPr>
        <w:spacing w:line="360" w:lineRule="auto"/>
        <w:ind w:left="1080"/>
        <w:jc w:val="both"/>
      </w:pPr>
    </w:p>
    <w:p w:rsidR="00F83E50" w:rsidRDefault="00F83E50">
      <w:r>
        <w:lastRenderedPageBreak/>
        <w:br w:type="page"/>
      </w:r>
    </w:p>
    <w:p w:rsidR="00F83E50" w:rsidRDefault="00F83E50" w:rsidP="00F83E50">
      <w:pPr>
        <w:jc w:val="center"/>
      </w:pPr>
      <w:r>
        <w:lastRenderedPageBreak/>
        <w:t>ASSEMBLEE GENERALE DE LA CFDT-MAE- 4 FEVRIER 2016</w:t>
      </w:r>
    </w:p>
    <w:p w:rsidR="00F83E50" w:rsidRDefault="00F83E50" w:rsidP="00F83E50">
      <w:pPr>
        <w:jc w:val="center"/>
      </w:pPr>
      <w:r>
        <w:t>PROPOSITION D’AMENDEMENT A PRESENTER PAR LA SECTION AU CONGERS DE BIERVILLE, JUIN 2016</w:t>
      </w:r>
    </w:p>
    <w:p w:rsidR="00F83E50" w:rsidRDefault="00F83E50" w:rsidP="00F83E50">
      <w:r w:rsidRPr="00335052">
        <w:rPr>
          <w:highlight w:val="yellow"/>
        </w:rPr>
        <w:t>N°2</w:t>
      </w:r>
    </w:p>
    <w:p w:rsidR="00F83E50" w:rsidRDefault="00F83E50" w:rsidP="00F83E50">
      <w:r w:rsidRPr="00157CDA">
        <w:rPr>
          <w:b/>
          <w:u w:val="single"/>
        </w:rPr>
        <w:t>Texte à amender</w:t>
      </w:r>
      <w:r>
        <w:t xml:space="preserve"> : </w:t>
      </w:r>
      <w:r>
        <w:tab/>
      </w:r>
      <w:r>
        <w:tab/>
      </w:r>
      <w:r>
        <w:tab/>
        <w:t>Résolution d’orientation</w:t>
      </w:r>
    </w:p>
    <w:p w:rsidR="00F83E50" w:rsidRDefault="00F83E50" w:rsidP="00F83E50">
      <w:r w:rsidRPr="00157CDA">
        <w:rPr>
          <w:b/>
          <w:u w:val="single"/>
        </w:rPr>
        <w:t>Présenté par</w:t>
      </w:r>
      <w:r>
        <w:t> :</w:t>
      </w:r>
      <w:r>
        <w:tab/>
      </w:r>
      <w:r>
        <w:tab/>
      </w:r>
      <w:r>
        <w:tab/>
      </w:r>
      <w:r>
        <w:tab/>
        <w:t>Claude DELARBOULAS</w:t>
      </w:r>
    </w:p>
    <w:p w:rsidR="00F83E50" w:rsidRDefault="00F83E50" w:rsidP="00F83E50"/>
    <w:p w:rsidR="00F83E50" w:rsidRPr="00157CDA" w:rsidRDefault="00F83E50" w:rsidP="00F83E50">
      <w:pPr>
        <w:rPr>
          <w:b/>
          <w:u w:val="single"/>
        </w:rPr>
      </w:pPr>
      <w:r w:rsidRPr="00157CDA">
        <w:rPr>
          <w:b/>
          <w:u w:val="single"/>
        </w:rPr>
        <w:t>Motivation de l’amendement :</w:t>
      </w:r>
    </w:p>
    <w:p w:rsidR="00F83E50" w:rsidRDefault="00F83E50" w:rsidP="00F83E50">
      <w:r>
        <w:t xml:space="preserve">Une Alliance française ne peut pas « représenter la France » </w:t>
      </w:r>
    </w:p>
    <w:p w:rsidR="00F83E50" w:rsidRDefault="00F83E50" w:rsidP="00F83E50"/>
    <w:p w:rsidR="00F83E50" w:rsidRPr="009C21B5" w:rsidRDefault="00F83E50" w:rsidP="00F83E50">
      <w:pPr>
        <w:rPr>
          <w:b/>
          <w:u w:val="single"/>
        </w:rPr>
      </w:pPr>
      <w:r w:rsidRPr="009C21B5">
        <w:rPr>
          <w:b/>
          <w:u w:val="single"/>
        </w:rPr>
        <w:t>Texte actuel :</w:t>
      </w:r>
    </w:p>
    <w:p w:rsidR="00F83E50" w:rsidRPr="009C21B5" w:rsidRDefault="00F83E50" w:rsidP="0053562C">
      <w:pPr>
        <w:autoSpaceDE w:val="0"/>
        <w:autoSpaceDN w:val="0"/>
        <w:adjustRightInd w:val="0"/>
        <w:spacing w:after="0" w:line="240" w:lineRule="auto"/>
        <w:jc w:val="both"/>
        <w:rPr>
          <w:rFonts w:cs="Arial"/>
          <w:color w:val="5C697C"/>
        </w:rPr>
      </w:pPr>
      <w:r w:rsidRPr="009C21B5">
        <w:rPr>
          <w:rFonts w:cs="Arial"/>
          <w:color w:val="5C697C"/>
        </w:rPr>
        <w:t xml:space="preserve">L’universalité du réseau, dont la CFDT a déjà écrit qu’elle ne méritait pas d’être défendue au prix de l’alourdissement de la charge de travail et de l’aggravation du stress doit être questionnée : la présence de la France passe-t-elle forcément par le maintien partout d’ambassades bilatérales et </w:t>
      </w:r>
      <w:r w:rsidRPr="009C21B5">
        <w:rPr>
          <w:rFonts w:cs="Arial"/>
          <w:color w:val="000000"/>
        </w:rPr>
        <w:t>ne peut-on pas imaginer que notre présence soit assurée par une antenne consulaire, un Institut français, voire une Alliance française</w:t>
      </w:r>
      <w:r w:rsidRPr="009C21B5">
        <w:rPr>
          <w:rFonts w:cs="Arial"/>
          <w:color w:val="5C697C"/>
        </w:rPr>
        <w:t>, comme cela avait été suggéré lorsque les le concept d’universalité du réseau avait été posé ?</w:t>
      </w:r>
    </w:p>
    <w:p w:rsidR="00F83E50" w:rsidRPr="009C21B5" w:rsidRDefault="00F83E50" w:rsidP="0053562C">
      <w:pPr>
        <w:autoSpaceDE w:val="0"/>
        <w:autoSpaceDN w:val="0"/>
        <w:adjustRightInd w:val="0"/>
        <w:spacing w:after="0" w:line="240" w:lineRule="auto"/>
        <w:jc w:val="both"/>
        <w:rPr>
          <w:b/>
          <w:u w:val="single"/>
        </w:rPr>
      </w:pPr>
    </w:p>
    <w:p w:rsidR="00F83E50" w:rsidRPr="009C21B5" w:rsidRDefault="00F83E50" w:rsidP="0053562C">
      <w:pPr>
        <w:jc w:val="both"/>
        <w:rPr>
          <w:b/>
          <w:u w:val="single"/>
        </w:rPr>
      </w:pPr>
      <w:r w:rsidRPr="009C21B5">
        <w:rPr>
          <w:b/>
          <w:u w:val="single"/>
        </w:rPr>
        <w:t>Proposition de texte amendé :</w:t>
      </w:r>
    </w:p>
    <w:p w:rsidR="00F83E50" w:rsidRDefault="00F83E50" w:rsidP="0053562C">
      <w:pPr>
        <w:autoSpaceDE w:val="0"/>
        <w:autoSpaceDN w:val="0"/>
        <w:adjustRightInd w:val="0"/>
        <w:spacing w:after="0" w:line="240" w:lineRule="auto"/>
        <w:jc w:val="both"/>
      </w:pPr>
    </w:p>
    <w:p w:rsidR="00F83E50" w:rsidRDefault="00F83E50" w:rsidP="0053562C">
      <w:pPr>
        <w:autoSpaceDE w:val="0"/>
        <w:autoSpaceDN w:val="0"/>
        <w:adjustRightInd w:val="0"/>
        <w:spacing w:after="0" w:line="240" w:lineRule="auto"/>
        <w:jc w:val="both"/>
        <w:rPr>
          <w:rFonts w:cs="Arial"/>
          <w:color w:val="5C697C"/>
        </w:rPr>
      </w:pPr>
      <w:r w:rsidRPr="009C21B5">
        <w:rPr>
          <w:rFonts w:cs="Arial"/>
          <w:color w:val="5C697C"/>
        </w:rPr>
        <w:t xml:space="preserve">L’universalité du réseau, dont la CFDT a déjà écrit qu’elle ne méritait pas d’être défendue au prix de l’alourdissement de la charge de travail et de l’aggravation du stress doit être questionnée : la présence de la France passe-t-elle forcément par le maintien partout d’ambassades bilatérales et </w:t>
      </w:r>
      <w:r w:rsidRPr="009C21B5">
        <w:rPr>
          <w:rFonts w:cs="Arial"/>
          <w:color w:val="000000"/>
        </w:rPr>
        <w:t xml:space="preserve">ne peut-on pas imaginer que notre présence soit assurée par une antenne consulaire, un Institut français, </w:t>
      </w:r>
      <w:r w:rsidRPr="009C21B5">
        <w:rPr>
          <w:rFonts w:cs="Arial"/>
          <w:dstrike/>
          <w:color w:val="FF0000"/>
        </w:rPr>
        <w:t>voire une Alliance française</w:t>
      </w:r>
      <w:r w:rsidRPr="009C21B5">
        <w:rPr>
          <w:rFonts w:cs="Arial"/>
          <w:color w:val="5C697C"/>
        </w:rPr>
        <w:t>, comme cela avait été suggéré lorsque les le concept d’universalité du réseau avait été posé ?</w:t>
      </w:r>
    </w:p>
    <w:p w:rsidR="00F83E50" w:rsidRDefault="00F83E50" w:rsidP="0053562C">
      <w:pPr>
        <w:autoSpaceDE w:val="0"/>
        <w:autoSpaceDN w:val="0"/>
        <w:adjustRightInd w:val="0"/>
        <w:spacing w:after="0" w:line="240" w:lineRule="auto"/>
        <w:jc w:val="both"/>
        <w:rPr>
          <w:rFonts w:cs="Arial"/>
          <w:color w:val="5C697C"/>
        </w:rPr>
      </w:pPr>
    </w:p>
    <w:p w:rsidR="00F83E50" w:rsidRPr="00AC18EE" w:rsidRDefault="00F83E50" w:rsidP="0053562C">
      <w:pPr>
        <w:jc w:val="both"/>
        <w:rPr>
          <w:b/>
          <w:u w:val="single"/>
        </w:rPr>
      </w:pPr>
      <w:r w:rsidRPr="00AC18EE">
        <w:rPr>
          <w:b/>
          <w:u w:val="single"/>
        </w:rPr>
        <w:t>Texte retenu en AG</w:t>
      </w:r>
    </w:p>
    <w:p w:rsidR="00F83E50" w:rsidRDefault="00F83E50" w:rsidP="0053562C">
      <w:pPr>
        <w:autoSpaceDE w:val="0"/>
        <w:autoSpaceDN w:val="0"/>
        <w:adjustRightInd w:val="0"/>
        <w:spacing w:after="0" w:line="240" w:lineRule="auto"/>
        <w:jc w:val="both"/>
        <w:rPr>
          <w:rFonts w:cs="Arial"/>
          <w:color w:val="5C697C"/>
        </w:rPr>
      </w:pPr>
    </w:p>
    <w:p w:rsidR="00F83E50" w:rsidRPr="0053562C" w:rsidRDefault="00F83E50" w:rsidP="0053562C">
      <w:pPr>
        <w:jc w:val="both"/>
        <w:rPr>
          <w:rFonts w:cs="Arial"/>
          <w:color w:val="FF0000"/>
        </w:rPr>
      </w:pPr>
      <w:r w:rsidRPr="00F83E50">
        <w:rPr>
          <w:rFonts w:cs="Arial"/>
          <w:color w:val="5C697C"/>
        </w:rPr>
        <w:t xml:space="preserve">Après « questionnée » : </w:t>
      </w:r>
      <w:r w:rsidRPr="0053562C">
        <w:rPr>
          <w:rFonts w:cs="Arial"/>
          <w:color w:val="FF0000"/>
        </w:rPr>
        <w:t xml:space="preserve">«Le format des postes doit pouvoir être adapté mais l’expérience nous montre qu’en </w:t>
      </w:r>
      <w:proofErr w:type="spellStart"/>
      <w:r w:rsidRPr="0053562C">
        <w:rPr>
          <w:rFonts w:cs="Arial"/>
          <w:color w:val="FF0000"/>
        </w:rPr>
        <w:t>deça</w:t>
      </w:r>
      <w:proofErr w:type="spellEnd"/>
      <w:r w:rsidRPr="0053562C">
        <w:rPr>
          <w:rFonts w:cs="Arial"/>
          <w:color w:val="FF0000"/>
        </w:rPr>
        <w:t xml:space="preserve"> d’un certain seuil critique (présence d’agents de carrière en nombre suffisant pour être reconnu par les autorités locales, capacité de communication avec Eole), les PPD-FTA ne fonctionnent pas. La réflexion sur le format des postes doit donc se poursuivre à condition de disposer d’un bilan sérieux et précis du fonctionnement des PPD-FTA ».</w:t>
      </w:r>
    </w:p>
    <w:p w:rsidR="00F83E50" w:rsidRPr="009C21B5" w:rsidRDefault="00F83E50" w:rsidP="00F83E50">
      <w:pPr>
        <w:autoSpaceDE w:val="0"/>
        <w:autoSpaceDN w:val="0"/>
        <w:adjustRightInd w:val="0"/>
        <w:spacing w:after="0" w:line="240" w:lineRule="auto"/>
        <w:rPr>
          <w:rFonts w:cs="Arial"/>
          <w:color w:val="5C697C"/>
        </w:rPr>
      </w:pPr>
    </w:p>
    <w:p w:rsidR="008C1813" w:rsidRPr="008C1813" w:rsidRDefault="008C1813" w:rsidP="008C1813">
      <w:pPr>
        <w:rPr>
          <w:b/>
          <w:u w:val="single"/>
        </w:rPr>
      </w:pPr>
      <w:r w:rsidRPr="008C1813">
        <w:rPr>
          <w:b/>
          <w:u w:val="single"/>
        </w:rPr>
        <w:t>Décision de l’AG</w:t>
      </w:r>
    </w:p>
    <w:p w:rsidR="008C1813" w:rsidRPr="008C1813" w:rsidRDefault="008C1813" w:rsidP="008C1813">
      <w:r>
        <w:t>Amendement accepté</w:t>
      </w:r>
    </w:p>
    <w:p w:rsidR="00F83E50" w:rsidRPr="009C21B5" w:rsidRDefault="00F83E50" w:rsidP="00F83E50"/>
    <w:p w:rsidR="00F83E50" w:rsidRDefault="00F83E50" w:rsidP="00442F70">
      <w:pPr>
        <w:spacing w:line="360" w:lineRule="auto"/>
        <w:ind w:left="1080"/>
        <w:jc w:val="both"/>
      </w:pPr>
    </w:p>
    <w:p w:rsidR="00F83E50" w:rsidRDefault="00F83E50" w:rsidP="00442F70">
      <w:pPr>
        <w:spacing w:line="360" w:lineRule="auto"/>
        <w:ind w:left="1080"/>
        <w:jc w:val="both"/>
      </w:pPr>
    </w:p>
    <w:p w:rsidR="00F83E50" w:rsidRDefault="00F83E50" w:rsidP="00442F70">
      <w:pPr>
        <w:spacing w:line="360" w:lineRule="auto"/>
        <w:ind w:left="1080"/>
        <w:jc w:val="both"/>
      </w:pPr>
    </w:p>
    <w:p w:rsidR="00F83E50" w:rsidRDefault="00F83E50"/>
    <w:p w:rsidR="00F83E50" w:rsidRDefault="00F83E50" w:rsidP="00F83E50">
      <w:pPr>
        <w:jc w:val="center"/>
      </w:pPr>
      <w:r>
        <w:t>ASSEMBLEE GENERALE DE LA CFDT-MAE- 4 FEVRIER 2016</w:t>
      </w:r>
    </w:p>
    <w:p w:rsidR="00F83E50" w:rsidRDefault="00F83E50" w:rsidP="00F83E50">
      <w:pPr>
        <w:jc w:val="center"/>
      </w:pPr>
      <w:r>
        <w:t>PROPOSITION D’AMENDEMENT A PRESENTER PAR LA SECTION AU CONGERS DE BIERVILLE, JUIN 2016</w:t>
      </w:r>
    </w:p>
    <w:p w:rsidR="00F83E50" w:rsidRDefault="00F83E50" w:rsidP="00F83E50"/>
    <w:p w:rsidR="00F83E50" w:rsidRDefault="00F83E50" w:rsidP="00F83E50">
      <w:r w:rsidRPr="002850F5">
        <w:rPr>
          <w:highlight w:val="yellow"/>
        </w:rPr>
        <w:t xml:space="preserve">N° </w:t>
      </w:r>
      <w:r w:rsidRPr="00F62CB9">
        <w:rPr>
          <w:highlight w:val="yellow"/>
        </w:rPr>
        <w:t>3</w:t>
      </w:r>
    </w:p>
    <w:p w:rsidR="00F83E50" w:rsidRDefault="00F83E50" w:rsidP="00F83E50">
      <w:r w:rsidRPr="00157CDA">
        <w:rPr>
          <w:b/>
          <w:u w:val="single"/>
        </w:rPr>
        <w:t>Texte à amender</w:t>
      </w:r>
      <w:r>
        <w:t xml:space="preserve"> : </w:t>
      </w:r>
      <w:r>
        <w:tab/>
      </w:r>
      <w:r>
        <w:tab/>
      </w:r>
      <w:r>
        <w:tab/>
        <w:t>Résolution d’orientation</w:t>
      </w:r>
    </w:p>
    <w:p w:rsidR="00F83E50" w:rsidRDefault="00F83E50" w:rsidP="00F83E50">
      <w:r w:rsidRPr="00157CDA">
        <w:rPr>
          <w:b/>
          <w:u w:val="single"/>
        </w:rPr>
        <w:t>Présenté par</w:t>
      </w:r>
      <w:r>
        <w:t> :</w:t>
      </w:r>
      <w:r>
        <w:tab/>
      </w:r>
      <w:r>
        <w:tab/>
      </w:r>
      <w:r>
        <w:tab/>
      </w:r>
      <w:r>
        <w:tab/>
        <w:t>Claude DELARBOULAS</w:t>
      </w:r>
    </w:p>
    <w:p w:rsidR="00F83E50" w:rsidRDefault="00F83E50" w:rsidP="00F83E50"/>
    <w:p w:rsidR="00F83E50" w:rsidRPr="00157CDA" w:rsidRDefault="00F83E50" w:rsidP="00F83E50">
      <w:pPr>
        <w:rPr>
          <w:b/>
          <w:u w:val="single"/>
        </w:rPr>
      </w:pPr>
      <w:r w:rsidRPr="00157CDA">
        <w:rPr>
          <w:b/>
          <w:u w:val="single"/>
        </w:rPr>
        <w:t>Motivation de l’amendement :</w:t>
      </w:r>
    </w:p>
    <w:p w:rsidR="00F83E50" w:rsidRDefault="00F83E50" w:rsidP="00F83E50">
      <w:r>
        <w:t xml:space="preserve">Elargir la palette de postes proposés aux SCH </w:t>
      </w:r>
    </w:p>
    <w:p w:rsidR="00F83E50" w:rsidRDefault="00F83E50" w:rsidP="00F83E50"/>
    <w:p w:rsidR="00F83E50" w:rsidRPr="00F62CB9" w:rsidRDefault="00F83E50" w:rsidP="00F83E50">
      <w:pPr>
        <w:rPr>
          <w:b/>
          <w:u w:val="single"/>
        </w:rPr>
      </w:pPr>
      <w:r w:rsidRPr="00F62CB9">
        <w:rPr>
          <w:b/>
          <w:u w:val="single"/>
        </w:rPr>
        <w:t>Texte actuel :</w:t>
      </w:r>
    </w:p>
    <w:p w:rsidR="00F83E50" w:rsidRPr="00F62CB9" w:rsidRDefault="00F83E50" w:rsidP="00F83E50">
      <w:pPr>
        <w:autoSpaceDE w:val="0"/>
        <w:autoSpaceDN w:val="0"/>
        <w:adjustRightInd w:val="0"/>
        <w:spacing w:after="0" w:line="240" w:lineRule="auto"/>
        <w:rPr>
          <w:b/>
          <w:u w:val="single"/>
        </w:rPr>
      </w:pPr>
    </w:p>
    <w:p w:rsidR="00F83E50" w:rsidRPr="00F62CB9" w:rsidRDefault="00F83E50" w:rsidP="0053562C">
      <w:pPr>
        <w:autoSpaceDE w:val="0"/>
        <w:autoSpaceDN w:val="0"/>
        <w:adjustRightInd w:val="0"/>
        <w:spacing w:after="0" w:line="240" w:lineRule="auto"/>
        <w:jc w:val="both"/>
        <w:rPr>
          <w:b/>
          <w:u w:val="single"/>
        </w:rPr>
      </w:pPr>
      <w:r w:rsidRPr="00F62CB9">
        <w:rPr>
          <w:rFonts w:cs="Arial"/>
          <w:color w:val="5C687B"/>
        </w:rPr>
        <w:t>(…) souligner qu’une adaptation du réseau nécessaire, en prenant en compte les retours d’expérience des agents en poste et en ne se basant pas uniquement sur des statistiques, tout comme une redistribution judicieuse des ETP ; étoffer les équipes de quelques services critiques en centrale qui doivent intervenir en soutien des postes, notamment dans le domaine comptable (SOS-compta), juridique (RH et consulaire) et immobilier (DIL notamment) ; impliquer les chefs de poste dans leur soutien en matière de RH et de Gestion ; améliorer et simplifier la logistique, informatique notamment.</w:t>
      </w:r>
    </w:p>
    <w:p w:rsidR="00F83E50" w:rsidRPr="00F62CB9" w:rsidRDefault="00F83E50" w:rsidP="0053562C">
      <w:pPr>
        <w:autoSpaceDE w:val="0"/>
        <w:autoSpaceDN w:val="0"/>
        <w:adjustRightInd w:val="0"/>
        <w:spacing w:after="0" w:line="240" w:lineRule="auto"/>
        <w:jc w:val="both"/>
        <w:rPr>
          <w:b/>
          <w:u w:val="single"/>
        </w:rPr>
      </w:pPr>
    </w:p>
    <w:p w:rsidR="00F83E50" w:rsidRPr="00F62CB9" w:rsidRDefault="00F83E50" w:rsidP="0053562C">
      <w:pPr>
        <w:jc w:val="both"/>
        <w:rPr>
          <w:b/>
          <w:u w:val="single"/>
        </w:rPr>
      </w:pPr>
      <w:r w:rsidRPr="00F62CB9">
        <w:rPr>
          <w:b/>
          <w:u w:val="single"/>
        </w:rPr>
        <w:t>Proposition de texte amendé :</w:t>
      </w:r>
    </w:p>
    <w:p w:rsidR="00F83E50" w:rsidRDefault="00F83E50" w:rsidP="0053562C">
      <w:pPr>
        <w:autoSpaceDE w:val="0"/>
        <w:autoSpaceDN w:val="0"/>
        <w:adjustRightInd w:val="0"/>
        <w:spacing w:after="0" w:line="240" w:lineRule="auto"/>
        <w:jc w:val="both"/>
        <w:rPr>
          <w:rFonts w:cs="Arial"/>
          <w:i/>
          <w:iCs/>
        </w:rPr>
      </w:pPr>
      <w:r w:rsidRPr="00F62CB9">
        <w:t xml:space="preserve">Ajouter en fin de paragraphe : </w:t>
      </w:r>
      <w:r w:rsidRPr="00F62CB9">
        <w:rPr>
          <w:rFonts w:cs="Arial"/>
          <w:i/>
          <w:iCs/>
        </w:rPr>
        <w:t xml:space="preserve">« </w:t>
      </w:r>
      <w:r w:rsidRPr="00F62CB9">
        <w:rPr>
          <w:rFonts w:cs="Arial"/>
          <w:i/>
          <w:iCs/>
          <w:color w:val="FF0000"/>
        </w:rPr>
        <w:t>Créer des postes B dans les postes à présence diplomatique (PPD) et dans les services communs de gestion (SCG) surchargés, notamment là où les Trésoreries ont été/ seront supprimées. Ouvrir aux SCH des postes de secrétaires généraux des SCAC et des EAF</w:t>
      </w:r>
      <w:r w:rsidRPr="00F62CB9">
        <w:rPr>
          <w:rFonts w:cs="Arial"/>
          <w:i/>
          <w:iCs/>
        </w:rPr>
        <w:t>. »</w:t>
      </w:r>
    </w:p>
    <w:p w:rsidR="00F83E50" w:rsidRDefault="00F83E50" w:rsidP="0053562C">
      <w:pPr>
        <w:autoSpaceDE w:val="0"/>
        <w:autoSpaceDN w:val="0"/>
        <w:adjustRightInd w:val="0"/>
        <w:spacing w:after="0" w:line="240" w:lineRule="auto"/>
        <w:jc w:val="both"/>
        <w:rPr>
          <w:rFonts w:cs="Arial"/>
          <w:i/>
          <w:iCs/>
        </w:rPr>
      </w:pPr>
    </w:p>
    <w:p w:rsidR="00F83E50" w:rsidRDefault="00F83E50" w:rsidP="0053562C">
      <w:pPr>
        <w:jc w:val="both"/>
        <w:rPr>
          <w:b/>
          <w:u w:val="single"/>
        </w:rPr>
      </w:pPr>
      <w:r w:rsidRPr="00F83E50">
        <w:rPr>
          <w:b/>
          <w:u w:val="single"/>
        </w:rPr>
        <w:t>Texte retenu par l’AG</w:t>
      </w:r>
    </w:p>
    <w:p w:rsidR="002538F7" w:rsidRDefault="002538F7" w:rsidP="0053562C">
      <w:pPr>
        <w:autoSpaceDE w:val="0"/>
        <w:autoSpaceDN w:val="0"/>
        <w:adjustRightInd w:val="0"/>
        <w:spacing w:after="0" w:line="240" w:lineRule="auto"/>
        <w:jc w:val="both"/>
        <w:rPr>
          <w:rFonts w:cs="Arial"/>
          <w:i/>
          <w:iCs/>
        </w:rPr>
      </w:pPr>
      <w:r w:rsidRPr="00F62CB9">
        <w:t xml:space="preserve">Ajouter en fin de paragraphe : </w:t>
      </w:r>
      <w:r w:rsidRPr="00F62CB9">
        <w:rPr>
          <w:rFonts w:cs="Arial"/>
          <w:i/>
          <w:iCs/>
        </w:rPr>
        <w:t xml:space="preserve">« </w:t>
      </w:r>
      <w:r w:rsidRPr="00F62CB9">
        <w:rPr>
          <w:rFonts w:cs="Arial"/>
          <w:i/>
          <w:iCs/>
          <w:color w:val="FF0000"/>
        </w:rPr>
        <w:t xml:space="preserve">Créer des postes B dans les postes à présence diplomatique (PPD) et dans les services communs de gestion (SCG) surchargés, notamment là où les Trésoreries ont été/ seront supprimées. Ouvrir </w:t>
      </w:r>
      <w:r w:rsidRPr="002538F7">
        <w:rPr>
          <w:rFonts w:cs="Arial"/>
          <w:b/>
          <w:i/>
          <w:iCs/>
          <w:color w:val="FF0000"/>
          <w:u w:val="single"/>
        </w:rPr>
        <w:t xml:space="preserve">davantage </w:t>
      </w:r>
      <w:r w:rsidRPr="00F62CB9">
        <w:rPr>
          <w:rFonts w:cs="Arial"/>
          <w:i/>
          <w:iCs/>
          <w:color w:val="FF0000"/>
        </w:rPr>
        <w:t>aux SCH des postes de secrétaires généraux des SCAC et des EAF</w:t>
      </w:r>
      <w:r w:rsidRPr="00F62CB9">
        <w:rPr>
          <w:rFonts w:cs="Arial"/>
          <w:i/>
          <w:iCs/>
        </w:rPr>
        <w:t>. »</w:t>
      </w:r>
    </w:p>
    <w:p w:rsidR="00F83E50" w:rsidRDefault="00F83E50" w:rsidP="0053562C">
      <w:pPr>
        <w:jc w:val="both"/>
      </w:pPr>
    </w:p>
    <w:p w:rsidR="008C1813" w:rsidRPr="008C1813" w:rsidRDefault="008C1813" w:rsidP="008C1813">
      <w:pPr>
        <w:rPr>
          <w:b/>
          <w:u w:val="single"/>
        </w:rPr>
      </w:pPr>
      <w:r w:rsidRPr="008C1813">
        <w:rPr>
          <w:b/>
          <w:u w:val="single"/>
        </w:rPr>
        <w:t>Décision de l’AG</w:t>
      </w:r>
    </w:p>
    <w:p w:rsidR="008C1813" w:rsidRPr="008C1813" w:rsidRDefault="008C1813" w:rsidP="008C1813">
      <w:r>
        <w:t>Amendement accepté</w:t>
      </w:r>
    </w:p>
    <w:p w:rsidR="00F83E50" w:rsidRDefault="00F83E50" w:rsidP="00F83E50"/>
    <w:p w:rsidR="00F83E50" w:rsidRDefault="00F83E50" w:rsidP="00F83E50"/>
    <w:p w:rsidR="00F83E50" w:rsidRDefault="00F83E50">
      <w:r>
        <w:br w:type="page"/>
      </w:r>
    </w:p>
    <w:p w:rsidR="00F83E50" w:rsidRDefault="00F83E50" w:rsidP="00F83E50">
      <w:pPr>
        <w:jc w:val="center"/>
      </w:pPr>
      <w:r>
        <w:lastRenderedPageBreak/>
        <w:t>ASSEMBLEE GENERALE DE LA CFDT-MAE- 4 FEVRIER 2016</w:t>
      </w:r>
    </w:p>
    <w:p w:rsidR="00F83E50" w:rsidRDefault="00F83E50" w:rsidP="00F83E50">
      <w:pPr>
        <w:jc w:val="center"/>
      </w:pPr>
      <w:r>
        <w:t>PROPOSITION D’AMENDEMENT A PRESENTER PAR LA SECTION AU CONGERS DE BIERVILLE, JUIN 2016</w:t>
      </w:r>
    </w:p>
    <w:p w:rsidR="00F83E50" w:rsidRDefault="00F83E50" w:rsidP="00F83E50"/>
    <w:p w:rsidR="00F83E50" w:rsidRDefault="00F83E50" w:rsidP="00F83E50">
      <w:r w:rsidRPr="002850F5">
        <w:rPr>
          <w:highlight w:val="yellow"/>
        </w:rPr>
        <w:t>N°</w:t>
      </w:r>
      <w:r>
        <w:rPr>
          <w:highlight w:val="yellow"/>
        </w:rPr>
        <w:t>4</w:t>
      </w:r>
    </w:p>
    <w:p w:rsidR="00F83E50" w:rsidRDefault="00F83E50" w:rsidP="00F83E50">
      <w:r w:rsidRPr="00157CDA">
        <w:rPr>
          <w:b/>
          <w:u w:val="single"/>
        </w:rPr>
        <w:t>Texte à amender</w:t>
      </w:r>
      <w:r>
        <w:t xml:space="preserve"> : </w:t>
      </w:r>
      <w:r>
        <w:tab/>
      </w:r>
      <w:r>
        <w:tab/>
      </w:r>
      <w:r>
        <w:tab/>
        <w:t>Résolution d’orientation</w:t>
      </w:r>
    </w:p>
    <w:p w:rsidR="00F83E50" w:rsidRDefault="00F83E50" w:rsidP="00F83E50">
      <w:r w:rsidRPr="00157CDA">
        <w:rPr>
          <w:b/>
          <w:u w:val="single"/>
        </w:rPr>
        <w:t>Présenté par</w:t>
      </w:r>
      <w:r>
        <w:t> :</w:t>
      </w:r>
      <w:r>
        <w:tab/>
      </w:r>
      <w:r>
        <w:tab/>
      </w:r>
      <w:r>
        <w:tab/>
      </w:r>
      <w:r>
        <w:tab/>
        <w:t>Claude DELARBOULAS</w:t>
      </w:r>
    </w:p>
    <w:p w:rsidR="00F83E50" w:rsidRDefault="00F83E50" w:rsidP="00F83E50"/>
    <w:p w:rsidR="00F83E50" w:rsidRPr="00157CDA" w:rsidRDefault="00F83E50" w:rsidP="00F83E50">
      <w:pPr>
        <w:rPr>
          <w:b/>
          <w:u w:val="single"/>
        </w:rPr>
      </w:pPr>
      <w:r w:rsidRPr="00157CDA">
        <w:rPr>
          <w:b/>
          <w:u w:val="single"/>
        </w:rPr>
        <w:t>Motivation de l’amendement :</w:t>
      </w:r>
    </w:p>
    <w:p w:rsidR="00F83E50" w:rsidRDefault="00F83E50" w:rsidP="00F83E50">
      <w:r>
        <w:t>Etoffer l’argumentation sur l’accessibilité des bâtiments</w:t>
      </w:r>
    </w:p>
    <w:p w:rsidR="00F83E50" w:rsidRDefault="00F83E50" w:rsidP="00F83E50"/>
    <w:p w:rsidR="00F83E50" w:rsidRPr="00732F60" w:rsidRDefault="00F83E50" w:rsidP="00F83E50">
      <w:pPr>
        <w:rPr>
          <w:b/>
          <w:u w:val="single"/>
        </w:rPr>
      </w:pPr>
      <w:r w:rsidRPr="00732F60">
        <w:rPr>
          <w:b/>
          <w:u w:val="single"/>
        </w:rPr>
        <w:t>Texte actuel :</w:t>
      </w:r>
    </w:p>
    <w:p w:rsidR="00F83E50" w:rsidRPr="00732F60" w:rsidRDefault="00F83E50" w:rsidP="008C1813">
      <w:pPr>
        <w:autoSpaceDE w:val="0"/>
        <w:autoSpaceDN w:val="0"/>
        <w:adjustRightInd w:val="0"/>
        <w:spacing w:after="0" w:line="240" w:lineRule="auto"/>
        <w:jc w:val="both"/>
        <w:rPr>
          <w:b/>
          <w:u w:val="single"/>
        </w:rPr>
      </w:pPr>
      <w:r w:rsidRPr="00732F60">
        <w:rPr>
          <w:rFonts w:cs="Arial"/>
          <w:color w:val="5C687B"/>
        </w:rPr>
        <w:t>L’égalité professionnelle hommes / femmes n’est pas encore une réalité pour ce qui est de l’accès aux postes d’encadrement. La CFDT mettra tout en œuvre pour faire évoluer cette situation. Par ailleurs, la CFDT veillera à ce que les travailleurs handicapés ne soient pas exclus des déroulements de carrière, en administration centrale ou à l’étranger, et que leur environnement de travail (tant matériel que managérial) soit adapté La CFDT-MAE demandera que toutes les constructions nouvelles et les travaux de rénovation prennent en compte les besoins d’accessibilité.</w:t>
      </w:r>
    </w:p>
    <w:p w:rsidR="00F83E50" w:rsidRPr="00732F60" w:rsidRDefault="00F83E50" w:rsidP="00F83E50">
      <w:pPr>
        <w:autoSpaceDE w:val="0"/>
        <w:autoSpaceDN w:val="0"/>
        <w:adjustRightInd w:val="0"/>
        <w:spacing w:after="0" w:line="240" w:lineRule="auto"/>
        <w:rPr>
          <w:b/>
          <w:u w:val="single"/>
        </w:rPr>
      </w:pPr>
    </w:p>
    <w:p w:rsidR="00F83E50" w:rsidRPr="00732F60" w:rsidRDefault="00F83E50" w:rsidP="00F83E50">
      <w:pPr>
        <w:rPr>
          <w:b/>
          <w:u w:val="single"/>
        </w:rPr>
      </w:pPr>
      <w:r w:rsidRPr="00732F60">
        <w:rPr>
          <w:b/>
          <w:u w:val="single"/>
        </w:rPr>
        <w:t>Proposition de texte amendé :</w:t>
      </w:r>
    </w:p>
    <w:p w:rsidR="00F83E50" w:rsidRPr="00732F60" w:rsidRDefault="00F83E50" w:rsidP="008C1813">
      <w:pPr>
        <w:autoSpaceDE w:val="0"/>
        <w:autoSpaceDN w:val="0"/>
        <w:adjustRightInd w:val="0"/>
        <w:spacing w:after="0" w:line="240" w:lineRule="auto"/>
        <w:jc w:val="both"/>
        <w:rPr>
          <w:b/>
          <w:color w:val="FF0000"/>
          <w:u w:val="single"/>
        </w:rPr>
      </w:pPr>
      <w:r w:rsidRPr="00732F60">
        <w:rPr>
          <w:rFonts w:cs="Arial"/>
          <w:color w:val="5C687B"/>
        </w:rPr>
        <w:t xml:space="preserve">L’égalité professionnelle hommes / femmes n’est pas encore une réalité pour ce qui est de l’accès aux postes d’encadrement. La CFDT mettra tout en œuvre pour faire évoluer cette situation. Par ailleurs, la CFDT veillera à ce que les travailleurs handicapés ne soient pas exclus des déroulements de carrière, en administration centrale ou à l’étranger, et que leur environnement de travail (tant matériel que managérial) soit adapté </w:t>
      </w:r>
      <w:r w:rsidRPr="00732F60">
        <w:rPr>
          <w:rFonts w:cs="Arial"/>
          <w:iCs/>
          <w:color w:val="FF0000"/>
        </w:rPr>
        <w:t>La CFDT-MAE demandera que des moyens à hauteur des enjeux soient mis en place et veillera à ce que les constructions nouvelles, les travaux de rénovation et les aménagements de postes de travail prennent en compte les besoins d’accessibilité conformément aux recommandations des organismes spécialisés et aux textes réglementaires.</w:t>
      </w:r>
    </w:p>
    <w:p w:rsidR="00F83E50" w:rsidRPr="00F62CB9" w:rsidRDefault="00F83E50" w:rsidP="00F83E50">
      <w:pPr>
        <w:autoSpaceDE w:val="0"/>
        <w:autoSpaceDN w:val="0"/>
        <w:adjustRightInd w:val="0"/>
        <w:spacing w:after="0" w:line="240" w:lineRule="auto"/>
        <w:rPr>
          <w:b/>
          <w:u w:val="single"/>
        </w:rPr>
      </w:pPr>
      <w:r>
        <w:rPr>
          <w:rFonts w:ascii="Arial" w:hAnsi="Arial" w:cs="Arial"/>
          <w:color w:val="5C687B"/>
          <w:sz w:val="20"/>
          <w:szCs w:val="20"/>
        </w:rPr>
        <w:t>.</w:t>
      </w:r>
    </w:p>
    <w:p w:rsidR="00F83E50" w:rsidRDefault="008C1813" w:rsidP="00F83E50">
      <w:pPr>
        <w:rPr>
          <w:b/>
          <w:u w:val="single"/>
        </w:rPr>
      </w:pPr>
      <w:r w:rsidRPr="008C1813">
        <w:rPr>
          <w:b/>
          <w:u w:val="single"/>
        </w:rPr>
        <w:t>Texte retenu en AG</w:t>
      </w:r>
    </w:p>
    <w:p w:rsidR="008C1813" w:rsidRDefault="008C1813" w:rsidP="00F83E50">
      <w:r w:rsidRPr="008C1813">
        <w:t>Sans changement</w:t>
      </w:r>
    </w:p>
    <w:p w:rsidR="008C1813" w:rsidRDefault="008C1813" w:rsidP="00F83E50"/>
    <w:p w:rsidR="008C1813" w:rsidRPr="008C1813" w:rsidRDefault="008C1813" w:rsidP="008C1813">
      <w:pPr>
        <w:rPr>
          <w:b/>
          <w:u w:val="single"/>
        </w:rPr>
      </w:pPr>
      <w:r w:rsidRPr="008C1813">
        <w:rPr>
          <w:b/>
          <w:u w:val="single"/>
        </w:rPr>
        <w:t>Décision de l’AG</w:t>
      </w:r>
    </w:p>
    <w:p w:rsidR="008C1813" w:rsidRPr="008C1813" w:rsidRDefault="008C1813" w:rsidP="008C1813">
      <w:r>
        <w:t>Amendement accepté</w:t>
      </w:r>
    </w:p>
    <w:p w:rsidR="008C1813" w:rsidRDefault="008C1813" w:rsidP="00F83E50"/>
    <w:p w:rsidR="008C1813" w:rsidRDefault="008C1813" w:rsidP="00F83E50"/>
    <w:p w:rsidR="008C1813" w:rsidRDefault="008C1813" w:rsidP="00F83E50"/>
    <w:p w:rsidR="008C1813" w:rsidRDefault="008C1813">
      <w:r>
        <w:br w:type="page"/>
      </w:r>
    </w:p>
    <w:p w:rsidR="008C1813" w:rsidRDefault="008C1813" w:rsidP="008C1813">
      <w:pPr>
        <w:jc w:val="center"/>
      </w:pPr>
      <w:r>
        <w:lastRenderedPageBreak/>
        <w:t>ASSEMBLEE GENERALE DE LA CFDT-MAE- 4 FEVRIER 2016</w:t>
      </w:r>
    </w:p>
    <w:p w:rsidR="008C1813" w:rsidRDefault="008C1813" w:rsidP="008C1813">
      <w:pPr>
        <w:jc w:val="center"/>
      </w:pPr>
      <w:r>
        <w:t>PROPOSITION D’AMENDEMENT A PRESENTER PAR LA SECTION AU CONGERS DE BIERVILLE, JUIN 2016</w:t>
      </w:r>
    </w:p>
    <w:p w:rsidR="008C1813" w:rsidRDefault="008C1813" w:rsidP="008C1813"/>
    <w:p w:rsidR="008C1813" w:rsidRDefault="008C1813" w:rsidP="008C1813">
      <w:r w:rsidRPr="002850F5">
        <w:rPr>
          <w:highlight w:val="yellow"/>
        </w:rPr>
        <w:t>N</w:t>
      </w:r>
      <w:r w:rsidRPr="001922D2">
        <w:rPr>
          <w:highlight w:val="yellow"/>
        </w:rPr>
        <w:t>°5</w:t>
      </w:r>
    </w:p>
    <w:p w:rsidR="008C1813" w:rsidRDefault="008C1813" w:rsidP="008C1813">
      <w:r w:rsidRPr="00157CDA">
        <w:rPr>
          <w:b/>
          <w:u w:val="single"/>
        </w:rPr>
        <w:t>Texte à amender</w:t>
      </w:r>
      <w:r>
        <w:t xml:space="preserve"> : </w:t>
      </w:r>
      <w:r>
        <w:tab/>
      </w:r>
      <w:r>
        <w:tab/>
      </w:r>
      <w:r>
        <w:tab/>
        <w:t>Résolution d’orientation</w:t>
      </w:r>
    </w:p>
    <w:p w:rsidR="008C1813" w:rsidRDefault="008C1813" w:rsidP="008C1813">
      <w:r w:rsidRPr="00157CDA">
        <w:rPr>
          <w:b/>
          <w:u w:val="single"/>
        </w:rPr>
        <w:t>Présenté par</w:t>
      </w:r>
      <w:r>
        <w:t> :</w:t>
      </w:r>
      <w:r>
        <w:tab/>
      </w:r>
      <w:r>
        <w:tab/>
      </w:r>
      <w:r>
        <w:tab/>
      </w:r>
      <w:r>
        <w:tab/>
        <w:t>Claude DELARBOULAS</w:t>
      </w:r>
    </w:p>
    <w:p w:rsidR="008C1813" w:rsidRDefault="008C1813" w:rsidP="008C1813"/>
    <w:p w:rsidR="008C1813" w:rsidRPr="00157CDA" w:rsidRDefault="008C1813" w:rsidP="008C1813">
      <w:pPr>
        <w:rPr>
          <w:b/>
          <w:u w:val="single"/>
        </w:rPr>
      </w:pPr>
      <w:r w:rsidRPr="00157CDA">
        <w:rPr>
          <w:b/>
          <w:u w:val="single"/>
        </w:rPr>
        <w:t>Motivation de l’amendement :</w:t>
      </w:r>
    </w:p>
    <w:p w:rsidR="008C1813" w:rsidRDefault="008C1813" w:rsidP="008C1813">
      <w:r>
        <w:t>Soumettre les IR à l’impôt</w:t>
      </w:r>
    </w:p>
    <w:p w:rsidR="008C1813" w:rsidRPr="001922D2" w:rsidRDefault="008C1813" w:rsidP="008C1813"/>
    <w:p w:rsidR="008C1813" w:rsidRPr="001922D2" w:rsidRDefault="008C1813" w:rsidP="008C1813">
      <w:pPr>
        <w:rPr>
          <w:b/>
          <w:u w:val="single"/>
        </w:rPr>
      </w:pPr>
      <w:r w:rsidRPr="001922D2">
        <w:rPr>
          <w:b/>
          <w:u w:val="single"/>
        </w:rPr>
        <w:t>Texte actuel :</w:t>
      </w:r>
    </w:p>
    <w:p w:rsidR="008C1813" w:rsidRPr="001922D2" w:rsidRDefault="008C1813" w:rsidP="008C1813">
      <w:pPr>
        <w:autoSpaceDE w:val="0"/>
        <w:autoSpaceDN w:val="0"/>
        <w:adjustRightInd w:val="0"/>
        <w:spacing w:after="0" w:line="240" w:lineRule="auto"/>
      </w:pPr>
      <w:r w:rsidRPr="001922D2">
        <w:t xml:space="preserve">Titre : </w:t>
      </w:r>
      <w:r w:rsidRPr="001922D2">
        <w:rPr>
          <w:rFonts w:cs="Arial"/>
          <w:i/>
          <w:iCs/>
        </w:rPr>
        <w:t>Vers plus de justice sociale quant aux diverses indemnités</w:t>
      </w:r>
    </w:p>
    <w:p w:rsidR="008C1813" w:rsidRPr="001922D2" w:rsidRDefault="008C1813" w:rsidP="008C1813">
      <w:pPr>
        <w:autoSpaceDE w:val="0"/>
        <w:autoSpaceDN w:val="0"/>
        <w:adjustRightInd w:val="0"/>
        <w:spacing w:after="0" w:line="240" w:lineRule="auto"/>
      </w:pPr>
    </w:p>
    <w:p w:rsidR="008C1813" w:rsidRPr="001922D2" w:rsidRDefault="008C1813" w:rsidP="008C1813">
      <w:pPr>
        <w:autoSpaceDE w:val="0"/>
        <w:autoSpaceDN w:val="0"/>
        <w:adjustRightInd w:val="0"/>
        <w:spacing w:after="0" w:line="240" w:lineRule="auto"/>
      </w:pPr>
      <w:r w:rsidRPr="001922D2">
        <w:t>Texte :</w:t>
      </w:r>
      <w:r>
        <w:t xml:space="preserve"> cf. infra</w:t>
      </w:r>
    </w:p>
    <w:p w:rsidR="008C1813" w:rsidRPr="001922D2" w:rsidRDefault="008C1813" w:rsidP="008C1813">
      <w:pPr>
        <w:autoSpaceDE w:val="0"/>
        <w:autoSpaceDN w:val="0"/>
        <w:adjustRightInd w:val="0"/>
        <w:spacing w:after="0" w:line="240" w:lineRule="auto"/>
        <w:rPr>
          <w:b/>
          <w:u w:val="single"/>
        </w:rPr>
      </w:pPr>
    </w:p>
    <w:p w:rsidR="008C1813" w:rsidRPr="001922D2" w:rsidRDefault="008C1813" w:rsidP="008C1813">
      <w:pPr>
        <w:rPr>
          <w:b/>
          <w:u w:val="single"/>
        </w:rPr>
      </w:pPr>
      <w:r w:rsidRPr="001922D2">
        <w:rPr>
          <w:b/>
          <w:u w:val="single"/>
        </w:rPr>
        <w:t>Proposition de texte amendé :</w:t>
      </w:r>
    </w:p>
    <w:p w:rsidR="008C1813" w:rsidRPr="001922D2" w:rsidRDefault="008C1813" w:rsidP="008C1813">
      <w:pPr>
        <w:autoSpaceDE w:val="0"/>
        <w:autoSpaceDN w:val="0"/>
        <w:adjustRightInd w:val="0"/>
        <w:spacing w:after="0" w:line="240" w:lineRule="auto"/>
        <w:rPr>
          <w:rFonts w:cs="Arial"/>
          <w:color w:val="5C687B"/>
        </w:rPr>
      </w:pPr>
    </w:p>
    <w:p w:rsidR="008C1813" w:rsidRPr="001922D2" w:rsidRDefault="008C1813" w:rsidP="008C1813">
      <w:pPr>
        <w:autoSpaceDE w:val="0"/>
        <w:autoSpaceDN w:val="0"/>
        <w:adjustRightInd w:val="0"/>
        <w:spacing w:after="0" w:line="240" w:lineRule="auto"/>
        <w:rPr>
          <w:rFonts w:cs="Arial"/>
          <w:color w:val="FF0000"/>
        </w:rPr>
      </w:pPr>
      <w:r w:rsidRPr="001922D2">
        <w:rPr>
          <w:rFonts w:cs="Arial"/>
          <w:color w:val="5C687B"/>
        </w:rPr>
        <w:t>Titre :</w:t>
      </w:r>
      <w:r w:rsidRPr="001922D2">
        <w:rPr>
          <w:rFonts w:cs="Arial"/>
          <w:i/>
          <w:iCs/>
          <w:color w:val="886C49"/>
        </w:rPr>
        <w:t xml:space="preserve"> </w:t>
      </w:r>
      <w:r w:rsidRPr="001922D2">
        <w:rPr>
          <w:rFonts w:cs="Arial"/>
          <w:i/>
          <w:iCs/>
        </w:rPr>
        <w:t xml:space="preserve">Vers plus de justice sociale quant aux diverses indemnités </w:t>
      </w:r>
      <w:r w:rsidRPr="001922D2">
        <w:rPr>
          <w:rFonts w:cs="Arial"/>
          <w:i/>
          <w:iCs/>
          <w:color w:val="FF0000"/>
        </w:rPr>
        <w:t>et conditions d’imposition sur le revenu</w:t>
      </w:r>
    </w:p>
    <w:p w:rsidR="008C1813" w:rsidRPr="001922D2" w:rsidRDefault="008C1813" w:rsidP="008C1813">
      <w:pPr>
        <w:autoSpaceDE w:val="0"/>
        <w:autoSpaceDN w:val="0"/>
        <w:adjustRightInd w:val="0"/>
        <w:spacing w:after="0" w:line="240" w:lineRule="auto"/>
        <w:rPr>
          <w:rFonts w:cs="Arial"/>
          <w:color w:val="5C687B"/>
        </w:rPr>
      </w:pPr>
    </w:p>
    <w:p w:rsidR="008C1813" w:rsidRPr="001922D2" w:rsidRDefault="008C1813" w:rsidP="008C1813">
      <w:pPr>
        <w:autoSpaceDE w:val="0"/>
        <w:autoSpaceDN w:val="0"/>
        <w:adjustRightInd w:val="0"/>
        <w:spacing w:after="0" w:line="240" w:lineRule="auto"/>
        <w:rPr>
          <w:b/>
          <w:u w:val="single"/>
        </w:rPr>
      </w:pPr>
      <w:r w:rsidRPr="001922D2">
        <w:rPr>
          <w:rFonts w:cs="Arial"/>
          <w:color w:val="5C687B"/>
        </w:rPr>
        <w:t xml:space="preserve">Texte : Ajouter en fin de paragraphe : </w:t>
      </w:r>
      <w:r w:rsidRPr="001922D2">
        <w:rPr>
          <w:rFonts w:cs="Arial"/>
          <w:i/>
          <w:iCs/>
          <w:color w:val="FF0000"/>
        </w:rPr>
        <w:t>Rendre imposable les revenus des agents expatriés à hauteur des revenus qui seraient imposés s’ils étaient en activité en centrale.</w:t>
      </w:r>
    </w:p>
    <w:p w:rsidR="008C1813" w:rsidRPr="001922D2" w:rsidRDefault="008C1813" w:rsidP="008C1813"/>
    <w:p w:rsidR="008C1813" w:rsidRPr="008C1813" w:rsidRDefault="008C1813" w:rsidP="00F83E50">
      <w:pPr>
        <w:rPr>
          <w:b/>
          <w:u w:val="single"/>
        </w:rPr>
      </w:pPr>
      <w:r w:rsidRPr="008C1813">
        <w:rPr>
          <w:b/>
          <w:u w:val="single"/>
        </w:rPr>
        <w:t>Texte retenu en AG</w:t>
      </w:r>
    </w:p>
    <w:p w:rsidR="008C1813" w:rsidRDefault="008C1813" w:rsidP="00F83E50">
      <w:r>
        <w:t>Sans changement</w:t>
      </w:r>
    </w:p>
    <w:p w:rsidR="008C1813" w:rsidRDefault="008C1813" w:rsidP="00F83E50"/>
    <w:p w:rsidR="008C1813" w:rsidRPr="008C1813" w:rsidRDefault="008C1813" w:rsidP="00F83E50">
      <w:pPr>
        <w:rPr>
          <w:b/>
          <w:u w:val="single"/>
        </w:rPr>
      </w:pPr>
      <w:r w:rsidRPr="008C1813">
        <w:rPr>
          <w:b/>
          <w:u w:val="single"/>
        </w:rPr>
        <w:t>Décision de l’AG</w:t>
      </w:r>
    </w:p>
    <w:p w:rsidR="008C1813" w:rsidRDefault="008C1813" w:rsidP="00F83E50">
      <w:r>
        <w:t>Amendement refusé</w:t>
      </w:r>
    </w:p>
    <w:p w:rsidR="00D54FC8" w:rsidRDefault="00D54FC8" w:rsidP="00F83E50"/>
    <w:p w:rsidR="00D54FC8" w:rsidRDefault="00D54FC8" w:rsidP="00F83E50"/>
    <w:p w:rsidR="00D54FC8" w:rsidRDefault="00D54FC8" w:rsidP="00F83E50"/>
    <w:p w:rsidR="00D54FC8" w:rsidRDefault="00D54FC8">
      <w:r>
        <w:br w:type="page"/>
      </w:r>
    </w:p>
    <w:p w:rsidR="00D54FC8" w:rsidRDefault="00D54FC8" w:rsidP="00D54FC8">
      <w:pPr>
        <w:jc w:val="center"/>
      </w:pPr>
      <w:r>
        <w:lastRenderedPageBreak/>
        <w:t>ASSEMBLEE GENERALE DE LA CFDT-MAE- 4 FEVRIER 2016</w:t>
      </w:r>
    </w:p>
    <w:p w:rsidR="00D54FC8" w:rsidRDefault="00D54FC8" w:rsidP="00D54FC8">
      <w:pPr>
        <w:jc w:val="center"/>
      </w:pPr>
      <w:r>
        <w:t>PROPOSITION D’AMENDEMENT A PRESENTER PAR LA SECTION AU CONGERS DE BIERVILLE, JUIN 2016</w:t>
      </w:r>
    </w:p>
    <w:p w:rsidR="00D54FC8" w:rsidRDefault="00D54FC8" w:rsidP="00D54FC8"/>
    <w:p w:rsidR="00D54FC8" w:rsidRDefault="00D54FC8" w:rsidP="00D54FC8">
      <w:r w:rsidRPr="002850F5">
        <w:rPr>
          <w:highlight w:val="yellow"/>
        </w:rPr>
        <w:t>N</w:t>
      </w:r>
      <w:r w:rsidRPr="001922D2">
        <w:rPr>
          <w:highlight w:val="yellow"/>
        </w:rPr>
        <w:t>°</w:t>
      </w:r>
      <w:r w:rsidRPr="00D02496">
        <w:rPr>
          <w:highlight w:val="yellow"/>
        </w:rPr>
        <w:t>6</w:t>
      </w:r>
    </w:p>
    <w:p w:rsidR="00D54FC8" w:rsidRDefault="00D54FC8" w:rsidP="00D54FC8">
      <w:r w:rsidRPr="00157CDA">
        <w:rPr>
          <w:b/>
          <w:u w:val="single"/>
        </w:rPr>
        <w:t>Texte à amender</w:t>
      </w:r>
      <w:r>
        <w:t xml:space="preserve"> : </w:t>
      </w:r>
      <w:r>
        <w:tab/>
      </w:r>
      <w:r>
        <w:tab/>
      </w:r>
      <w:r>
        <w:tab/>
        <w:t>Résolution d’orientation</w:t>
      </w:r>
    </w:p>
    <w:p w:rsidR="00D54FC8" w:rsidRDefault="00D54FC8" w:rsidP="00D54FC8">
      <w:r w:rsidRPr="00157CDA">
        <w:rPr>
          <w:b/>
          <w:u w:val="single"/>
        </w:rPr>
        <w:t>Présenté par</w:t>
      </w:r>
      <w:r>
        <w:t> :</w:t>
      </w:r>
      <w:r>
        <w:tab/>
      </w:r>
      <w:r>
        <w:tab/>
      </w:r>
      <w:r>
        <w:tab/>
      </w:r>
      <w:r>
        <w:tab/>
        <w:t>Claude DELARBOULAS</w:t>
      </w:r>
    </w:p>
    <w:p w:rsidR="00D54FC8" w:rsidRDefault="00D54FC8" w:rsidP="00D54FC8"/>
    <w:p w:rsidR="00D54FC8" w:rsidRPr="00157CDA" w:rsidRDefault="00D54FC8" w:rsidP="00D54FC8">
      <w:pPr>
        <w:rPr>
          <w:b/>
          <w:u w:val="single"/>
        </w:rPr>
      </w:pPr>
      <w:r w:rsidRPr="00157CDA">
        <w:rPr>
          <w:b/>
          <w:u w:val="single"/>
        </w:rPr>
        <w:t>Motivation de l’amendement :</w:t>
      </w:r>
    </w:p>
    <w:p w:rsidR="00D54FC8" w:rsidRDefault="00D54FC8" w:rsidP="00D54FC8">
      <w:r>
        <w:t>Précisions de vocabulaire</w:t>
      </w:r>
    </w:p>
    <w:p w:rsidR="00D54FC8" w:rsidRPr="001922D2" w:rsidRDefault="00D54FC8" w:rsidP="00D54FC8"/>
    <w:p w:rsidR="00D54FC8" w:rsidRPr="00D02496" w:rsidRDefault="00D54FC8" w:rsidP="00D54FC8">
      <w:pPr>
        <w:rPr>
          <w:b/>
          <w:u w:val="single"/>
        </w:rPr>
      </w:pPr>
      <w:r w:rsidRPr="00D02496">
        <w:rPr>
          <w:b/>
          <w:u w:val="single"/>
        </w:rPr>
        <w:t>Texte actuel :</w:t>
      </w:r>
    </w:p>
    <w:p w:rsidR="00D54FC8" w:rsidRPr="00D02496" w:rsidRDefault="00D54FC8" w:rsidP="00D54FC8">
      <w:pPr>
        <w:autoSpaceDE w:val="0"/>
        <w:autoSpaceDN w:val="0"/>
        <w:adjustRightInd w:val="0"/>
        <w:spacing w:after="0" w:line="240" w:lineRule="auto"/>
      </w:pPr>
      <w:r w:rsidRPr="00D02496">
        <w:t xml:space="preserve">Titre : </w:t>
      </w:r>
      <w:r w:rsidRPr="00D02496">
        <w:rPr>
          <w:rFonts w:cs="Arial"/>
          <w:iCs/>
        </w:rPr>
        <w:t>Santé et sécurité au travail</w:t>
      </w:r>
    </w:p>
    <w:p w:rsidR="00D54FC8" w:rsidRPr="00D02496" w:rsidRDefault="00D54FC8" w:rsidP="00D54FC8">
      <w:pPr>
        <w:autoSpaceDE w:val="0"/>
        <w:autoSpaceDN w:val="0"/>
        <w:adjustRightInd w:val="0"/>
        <w:spacing w:after="0" w:line="240" w:lineRule="auto"/>
      </w:pPr>
    </w:p>
    <w:p w:rsidR="00D54FC8" w:rsidRPr="00D02496" w:rsidRDefault="00D54FC8" w:rsidP="00D54FC8">
      <w:pPr>
        <w:autoSpaceDE w:val="0"/>
        <w:autoSpaceDN w:val="0"/>
        <w:adjustRightInd w:val="0"/>
        <w:spacing w:after="0" w:line="240" w:lineRule="auto"/>
      </w:pPr>
      <w:r w:rsidRPr="00D02496">
        <w:t>Texte : cf. infra</w:t>
      </w:r>
    </w:p>
    <w:p w:rsidR="00D54FC8" w:rsidRPr="00D02496" w:rsidRDefault="00D54FC8" w:rsidP="00D54FC8">
      <w:pPr>
        <w:autoSpaceDE w:val="0"/>
        <w:autoSpaceDN w:val="0"/>
        <w:adjustRightInd w:val="0"/>
        <w:spacing w:after="0" w:line="240" w:lineRule="auto"/>
        <w:rPr>
          <w:b/>
          <w:u w:val="single"/>
        </w:rPr>
      </w:pPr>
    </w:p>
    <w:p w:rsidR="00D54FC8" w:rsidRPr="00D02496" w:rsidRDefault="00D54FC8" w:rsidP="00D54FC8">
      <w:pPr>
        <w:rPr>
          <w:b/>
          <w:u w:val="single"/>
        </w:rPr>
      </w:pPr>
      <w:r w:rsidRPr="00D02496">
        <w:rPr>
          <w:b/>
          <w:u w:val="single"/>
        </w:rPr>
        <w:t>Proposition de texte amendé :</w:t>
      </w:r>
    </w:p>
    <w:p w:rsidR="00D54FC8" w:rsidRPr="00D02496" w:rsidRDefault="00D54FC8" w:rsidP="00D54FC8">
      <w:pPr>
        <w:autoSpaceDE w:val="0"/>
        <w:autoSpaceDN w:val="0"/>
        <w:adjustRightInd w:val="0"/>
        <w:spacing w:after="0" w:line="240" w:lineRule="auto"/>
        <w:rPr>
          <w:rFonts w:cs="Arial"/>
          <w:color w:val="5C687B"/>
        </w:rPr>
      </w:pPr>
    </w:p>
    <w:p w:rsidR="00D54FC8" w:rsidRPr="00D02496" w:rsidRDefault="00D54FC8" w:rsidP="00D54FC8">
      <w:pPr>
        <w:autoSpaceDE w:val="0"/>
        <w:autoSpaceDN w:val="0"/>
        <w:adjustRightInd w:val="0"/>
        <w:spacing w:after="0" w:line="240" w:lineRule="auto"/>
        <w:rPr>
          <w:rFonts w:cs="Arial"/>
          <w:color w:val="FF0000"/>
        </w:rPr>
      </w:pPr>
      <w:r w:rsidRPr="00D02496">
        <w:rPr>
          <w:rFonts w:cs="Arial"/>
          <w:color w:val="5C687B"/>
        </w:rPr>
        <w:t>Titre :</w:t>
      </w:r>
      <w:r w:rsidRPr="00D02496">
        <w:rPr>
          <w:rFonts w:cs="Arial"/>
          <w:iCs/>
          <w:color w:val="886C49"/>
        </w:rPr>
        <w:t xml:space="preserve"> </w:t>
      </w:r>
      <w:r w:rsidRPr="00D02496">
        <w:rPr>
          <w:rFonts w:cs="Arial"/>
          <w:iCs/>
          <w:color w:val="FF0000"/>
        </w:rPr>
        <w:t>Santé, sécurité et conditions de travail</w:t>
      </w:r>
    </w:p>
    <w:p w:rsidR="00D54FC8" w:rsidRPr="00D02496" w:rsidRDefault="00D54FC8" w:rsidP="00D54FC8">
      <w:pPr>
        <w:autoSpaceDE w:val="0"/>
        <w:autoSpaceDN w:val="0"/>
        <w:adjustRightInd w:val="0"/>
        <w:spacing w:after="0" w:line="240" w:lineRule="auto"/>
        <w:rPr>
          <w:rFonts w:cs="Arial"/>
          <w:color w:val="5C687B"/>
        </w:rPr>
      </w:pPr>
    </w:p>
    <w:p w:rsidR="00D54FC8" w:rsidRDefault="00D54FC8" w:rsidP="0053562C">
      <w:pPr>
        <w:autoSpaceDE w:val="0"/>
        <w:autoSpaceDN w:val="0"/>
        <w:adjustRightInd w:val="0"/>
        <w:spacing w:after="0" w:line="240" w:lineRule="auto"/>
        <w:jc w:val="both"/>
        <w:rPr>
          <w:rFonts w:cs="Arial"/>
          <w:iCs/>
          <w:color w:val="FF0000"/>
        </w:rPr>
      </w:pPr>
      <w:r w:rsidRPr="00D02496">
        <w:rPr>
          <w:rFonts w:cs="Arial"/>
          <w:color w:val="5C687B"/>
        </w:rPr>
        <w:t xml:space="preserve">Texte : Ajouter en fin de paragraphe : </w:t>
      </w:r>
      <w:r w:rsidRPr="00D02496">
        <w:rPr>
          <w:rFonts w:cs="Arial"/>
          <w:color w:val="FF0000"/>
        </w:rPr>
        <w:t xml:space="preserve">La </w:t>
      </w:r>
      <w:r w:rsidRPr="00D02496">
        <w:rPr>
          <w:rFonts w:cs="Arial"/>
          <w:iCs/>
          <w:color w:val="FF0000"/>
        </w:rPr>
        <w:t>CFDT militera pour que les moyens de la DIL et de MPE pour Paris</w:t>
      </w:r>
      <w:r w:rsidR="001E15D5">
        <w:rPr>
          <w:rFonts w:cs="Arial"/>
          <w:iCs/>
          <w:color w:val="FF0000"/>
        </w:rPr>
        <w:t>,</w:t>
      </w:r>
      <w:r w:rsidRPr="00D02496">
        <w:rPr>
          <w:rFonts w:cs="Arial"/>
          <w:iCs/>
          <w:color w:val="FF0000"/>
        </w:rPr>
        <w:t xml:space="preserve"> </w:t>
      </w:r>
      <w:r w:rsidR="001E15D5" w:rsidRPr="00D02496">
        <w:rPr>
          <w:rFonts w:cs="Arial"/>
          <w:iCs/>
          <w:color w:val="FF0000"/>
        </w:rPr>
        <w:t xml:space="preserve">Nantes </w:t>
      </w:r>
      <w:r w:rsidRPr="00D02496">
        <w:rPr>
          <w:rFonts w:cs="Arial"/>
          <w:iCs/>
          <w:color w:val="FF0000"/>
        </w:rPr>
        <w:t>et les postes en vue de travaux de rénovation, de sécurité et d’amélioration des conditions de travail soient répartis selon des critères objectifs</w:t>
      </w:r>
    </w:p>
    <w:p w:rsidR="00D54FC8" w:rsidRDefault="00D54FC8" w:rsidP="00D54FC8">
      <w:pPr>
        <w:autoSpaceDE w:val="0"/>
        <w:autoSpaceDN w:val="0"/>
        <w:adjustRightInd w:val="0"/>
        <w:spacing w:after="0" w:line="240" w:lineRule="auto"/>
        <w:rPr>
          <w:rFonts w:cs="Arial"/>
          <w:iCs/>
          <w:color w:val="FF0000"/>
        </w:rPr>
      </w:pPr>
    </w:p>
    <w:p w:rsidR="00D54FC8" w:rsidRPr="008C1813" w:rsidRDefault="00D54FC8" w:rsidP="00D54FC8">
      <w:pPr>
        <w:rPr>
          <w:b/>
          <w:u w:val="single"/>
        </w:rPr>
      </w:pPr>
      <w:r w:rsidRPr="008C1813">
        <w:rPr>
          <w:b/>
          <w:u w:val="single"/>
        </w:rPr>
        <w:t>Texte retenu en AG</w:t>
      </w:r>
    </w:p>
    <w:p w:rsidR="00D54FC8" w:rsidRDefault="00D54FC8" w:rsidP="00D54FC8">
      <w:r>
        <w:t>Sans changement</w:t>
      </w:r>
    </w:p>
    <w:p w:rsidR="00D54FC8" w:rsidRDefault="00D54FC8" w:rsidP="00D54FC8"/>
    <w:p w:rsidR="00D54FC8" w:rsidRPr="008C1813" w:rsidRDefault="00D54FC8" w:rsidP="00D54FC8">
      <w:pPr>
        <w:rPr>
          <w:b/>
          <w:u w:val="single"/>
        </w:rPr>
      </w:pPr>
      <w:r w:rsidRPr="008C1813">
        <w:rPr>
          <w:b/>
          <w:u w:val="single"/>
        </w:rPr>
        <w:t>Décision de l’AG</w:t>
      </w:r>
    </w:p>
    <w:p w:rsidR="00D54FC8" w:rsidRDefault="00D54FC8" w:rsidP="00D54FC8">
      <w:r>
        <w:t>Amendement accepté</w:t>
      </w:r>
    </w:p>
    <w:p w:rsidR="00D54FC8" w:rsidRDefault="00D54FC8" w:rsidP="00F83E50"/>
    <w:p w:rsidR="00CC52F9" w:rsidRDefault="00CC52F9" w:rsidP="00F83E50"/>
    <w:p w:rsidR="00CC52F9" w:rsidRDefault="00CC52F9" w:rsidP="00F83E50"/>
    <w:p w:rsidR="00CC52F9" w:rsidRDefault="00CC52F9">
      <w:r>
        <w:br w:type="page"/>
      </w:r>
    </w:p>
    <w:p w:rsidR="00C22E62" w:rsidRDefault="00C22E62" w:rsidP="00C22E62">
      <w:pPr>
        <w:jc w:val="center"/>
      </w:pPr>
      <w:r>
        <w:lastRenderedPageBreak/>
        <w:t>ASSEMBLEE GENERALE DE LA CFDT-MAE- 4 FEVRIER 2016</w:t>
      </w:r>
    </w:p>
    <w:p w:rsidR="00C22E62" w:rsidRDefault="00C22E62" w:rsidP="00C22E62">
      <w:pPr>
        <w:jc w:val="center"/>
      </w:pPr>
      <w:r>
        <w:t>PROPOSITION D’AMENDEMENT A PRESENTER PAR LA SECTION AU CONGERS DE BIERVILLE, JUIN 2016</w:t>
      </w:r>
    </w:p>
    <w:p w:rsidR="00C22E62" w:rsidRDefault="00C22E62" w:rsidP="00C22E62">
      <w:r w:rsidRPr="002850F5">
        <w:rPr>
          <w:highlight w:val="yellow"/>
        </w:rPr>
        <w:t>N</w:t>
      </w:r>
      <w:r w:rsidRPr="001922D2">
        <w:rPr>
          <w:highlight w:val="yellow"/>
        </w:rPr>
        <w:t>°</w:t>
      </w:r>
      <w:r w:rsidRPr="00EE0F0C">
        <w:rPr>
          <w:highlight w:val="yellow"/>
        </w:rPr>
        <w:t>7</w:t>
      </w:r>
    </w:p>
    <w:p w:rsidR="00C22E62" w:rsidRDefault="00C22E62" w:rsidP="00C22E62">
      <w:r w:rsidRPr="00157CDA">
        <w:rPr>
          <w:b/>
          <w:u w:val="single"/>
        </w:rPr>
        <w:t>Texte à amender</w:t>
      </w:r>
      <w:r>
        <w:t xml:space="preserve"> : </w:t>
      </w:r>
      <w:r>
        <w:tab/>
      </w:r>
      <w:r>
        <w:tab/>
      </w:r>
      <w:r>
        <w:tab/>
        <w:t>Résolution d’orientation</w:t>
      </w:r>
    </w:p>
    <w:p w:rsidR="00C22E62" w:rsidRDefault="00C22E62" w:rsidP="00C22E62">
      <w:r w:rsidRPr="00157CDA">
        <w:rPr>
          <w:b/>
          <w:u w:val="single"/>
        </w:rPr>
        <w:t>Présenté par</w:t>
      </w:r>
      <w:r>
        <w:t> :</w:t>
      </w:r>
      <w:r>
        <w:tab/>
      </w:r>
      <w:r>
        <w:tab/>
      </w:r>
      <w:r>
        <w:tab/>
      </w:r>
      <w:r>
        <w:tab/>
        <w:t>Wilfrid ROUYER</w:t>
      </w:r>
    </w:p>
    <w:p w:rsidR="00C22E62" w:rsidRDefault="00C22E62" w:rsidP="00C22E62"/>
    <w:p w:rsidR="00C22E62" w:rsidRPr="00157CDA" w:rsidRDefault="00C22E62" w:rsidP="00C22E62">
      <w:pPr>
        <w:rPr>
          <w:b/>
          <w:u w:val="single"/>
        </w:rPr>
      </w:pPr>
      <w:r w:rsidRPr="00157CDA">
        <w:rPr>
          <w:b/>
          <w:u w:val="single"/>
        </w:rPr>
        <w:t>Motivation de l’amendement :</w:t>
      </w:r>
    </w:p>
    <w:p w:rsidR="00C22E62" w:rsidRDefault="00C22E62" w:rsidP="00C22E62">
      <w:r>
        <w:t>Précisions de vocabulaire</w:t>
      </w:r>
    </w:p>
    <w:p w:rsidR="00C22E62" w:rsidRPr="001922D2" w:rsidRDefault="00C22E62" w:rsidP="00C22E62"/>
    <w:p w:rsidR="00C22E62" w:rsidRPr="00EE0F0C" w:rsidRDefault="00C22E62" w:rsidP="00DF2FDE">
      <w:pPr>
        <w:jc w:val="both"/>
        <w:rPr>
          <w:b/>
          <w:u w:val="single"/>
        </w:rPr>
      </w:pPr>
      <w:r w:rsidRPr="00EE0F0C">
        <w:rPr>
          <w:b/>
          <w:u w:val="single"/>
        </w:rPr>
        <w:t>Texte actuel :</w:t>
      </w:r>
    </w:p>
    <w:p w:rsidR="00C22E62" w:rsidRPr="00EE0F0C" w:rsidRDefault="00C22E62" w:rsidP="00DF2FDE">
      <w:pPr>
        <w:autoSpaceDE w:val="0"/>
        <w:autoSpaceDN w:val="0"/>
        <w:adjustRightInd w:val="0"/>
        <w:jc w:val="both"/>
        <w:rPr>
          <w:b/>
          <w:u w:val="single"/>
        </w:rPr>
      </w:pPr>
      <w:r w:rsidRPr="00EE0F0C">
        <w:rPr>
          <w:rFonts w:cs="Arial"/>
        </w:rPr>
        <w:t xml:space="preserve">Dans la foulée de notre étude sur le corps des SCH (cf. rapport d’activité), la CFDTMAE a décliné un plateforme revendicative spécifique qui sera portée par nos élus : Tendre vers la définition de « profils métiers » B, dès lors qu’existent des passerelles entre les domaines ; mettre en avant la possibilité pour les agents B en haut de grille d’accéder à des fonctions de chef de poste consulaire, certes exceptionnelle, mais ouverte par les textes ; définir une politique RH adaptée soulignant la nécessité de l’adéquation agent/poste ; souligner qu’une adaptation du réseau nécessaire, en prenant en compte les retours d’expérience des agents en poste et en ne se basant pas uniquement sur des statistiques, tout comme une redistribution judicieuse des ETP ; créer des postes de catégorie B à l’étranger de responsable Visa </w:t>
      </w:r>
      <w:r w:rsidRPr="00EE0F0C">
        <w:rPr>
          <w:rFonts w:cs="Arial"/>
          <w:b/>
        </w:rPr>
        <w:t>;</w:t>
      </w:r>
      <w:r w:rsidRPr="00EE0F0C">
        <w:rPr>
          <w:rFonts w:cs="Arial"/>
        </w:rPr>
        <w:t xml:space="preserve"> ou étoffer les équipes de quelques services critiques en centrale qui doivent intervenir en soutien des postes, notamment dans le domaine comptable (SOS-compta), juridique (RH et consulaire) et immobilier (DIL notamment) ; impliquer les chefs de poste dans leur soutien en matière de RH et de Gestion</w:t>
      </w:r>
    </w:p>
    <w:p w:rsidR="00C22E62" w:rsidRPr="00EE0F0C" w:rsidRDefault="00C22E62" w:rsidP="00DF2FDE">
      <w:pPr>
        <w:rPr>
          <w:rFonts w:cs="Arial"/>
          <w:color w:val="5C687B"/>
        </w:rPr>
      </w:pPr>
      <w:r w:rsidRPr="00EE0F0C">
        <w:rPr>
          <w:b/>
          <w:u w:val="single"/>
        </w:rPr>
        <w:t>Proposition de texte amendé :</w:t>
      </w:r>
    </w:p>
    <w:p w:rsidR="00892B1D" w:rsidRPr="00EE0F0C" w:rsidRDefault="00892B1D" w:rsidP="001E15D5">
      <w:pPr>
        <w:autoSpaceDE w:val="0"/>
        <w:autoSpaceDN w:val="0"/>
        <w:adjustRightInd w:val="0"/>
        <w:jc w:val="both"/>
        <w:rPr>
          <w:b/>
          <w:u w:val="single"/>
        </w:rPr>
      </w:pPr>
      <w:r w:rsidRPr="00EE0F0C">
        <w:rPr>
          <w:rFonts w:cs="Arial"/>
        </w:rPr>
        <w:t xml:space="preserve">Dans la foulée de notre étude sur le corps des SCH (cf. rapport d’activité), la CFDTMAE a décliné un plateforme revendicative spécifique qui sera portée par nos élus : Tendre vers la définition de « profils métiers » B, dès lors qu’existent des passerelles entre les domaines ; mettre en avant la possibilité pour les agents B en haut de grille d’accéder à des fonctions de chef de poste consulaire, certes exceptionnelle, mais ouverte par les textes ; définir une politique RH adaptée soulignant la nécessité de l’adéquation agent/poste ; </w:t>
      </w:r>
      <w:r w:rsidRPr="00EE0F0C">
        <w:rPr>
          <w:rFonts w:cs="Arial"/>
          <w:color w:val="FF0000"/>
        </w:rPr>
        <w:t>souligner que toute adaptation du réseau  ou redistribution des ETP doit prendre en compte les avis et retours d’expérience des agents en poste et ne pas être basées uniquement sur des statistiques </w:t>
      </w:r>
      <w:r w:rsidRPr="00EE0F0C">
        <w:rPr>
          <w:rFonts w:cs="Arial"/>
        </w:rPr>
        <w:t xml:space="preserve">; créer des postes de catégorie B à l’étranger de responsable Visa </w:t>
      </w:r>
      <w:r w:rsidRPr="00EE0F0C">
        <w:rPr>
          <w:rFonts w:cs="Arial"/>
          <w:color w:val="FF0000"/>
        </w:rPr>
        <w:t>ou de secteur consulaire</w:t>
      </w:r>
      <w:r w:rsidRPr="00EE0F0C">
        <w:rPr>
          <w:rFonts w:cs="Arial"/>
        </w:rPr>
        <w:t> </w:t>
      </w:r>
      <w:r w:rsidRPr="00EE0F0C">
        <w:rPr>
          <w:rFonts w:cs="Arial"/>
          <w:b/>
        </w:rPr>
        <w:t>;</w:t>
      </w:r>
      <w:r w:rsidRPr="00EE0F0C">
        <w:rPr>
          <w:rFonts w:cs="Arial"/>
        </w:rPr>
        <w:t xml:space="preserve"> ou étoffer les équipes de quelques services critiques en centrale qui doivent intervenir en soutien des postes, notamment dans le domaine comptable (SOS-compta), juridique (RH et consulaire) et immobilier (DIL notamment) ; impliquer les chefs de poste dans leur soutien en matière de RH et de Gestion</w:t>
      </w:r>
    </w:p>
    <w:p w:rsidR="00C22E62" w:rsidRPr="008C1813" w:rsidRDefault="00C22E62" w:rsidP="00C22E62">
      <w:pPr>
        <w:rPr>
          <w:b/>
          <w:u w:val="single"/>
        </w:rPr>
      </w:pPr>
      <w:r w:rsidRPr="008C1813">
        <w:rPr>
          <w:b/>
          <w:u w:val="single"/>
        </w:rPr>
        <w:t>Texte retenu en AG</w:t>
      </w:r>
    </w:p>
    <w:p w:rsidR="00C22E62" w:rsidRPr="00EE0F0C" w:rsidRDefault="00B6697E" w:rsidP="001E15D5">
      <w:pPr>
        <w:autoSpaceDE w:val="0"/>
        <w:autoSpaceDN w:val="0"/>
        <w:adjustRightInd w:val="0"/>
        <w:jc w:val="both"/>
        <w:rPr>
          <w:b/>
          <w:u w:val="single"/>
        </w:rPr>
      </w:pPr>
      <w:r>
        <w:rPr>
          <w:rFonts w:cs="Arial"/>
        </w:rPr>
        <w:t xml:space="preserve">….. </w:t>
      </w:r>
      <w:proofErr w:type="gramStart"/>
      <w:r w:rsidR="001E15D5" w:rsidRPr="00EE0F0C">
        <w:rPr>
          <w:rFonts w:cs="Arial"/>
        </w:rPr>
        <w:t>de</w:t>
      </w:r>
      <w:proofErr w:type="gramEnd"/>
      <w:r w:rsidR="001E15D5" w:rsidRPr="00EE0F0C">
        <w:rPr>
          <w:rFonts w:cs="Arial"/>
        </w:rPr>
        <w:t xml:space="preserve"> l’adéquation agent/poste ; </w:t>
      </w:r>
      <w:r w:rsidR="00C22E62" w:rsidRPr="00EE0F0C">
        <w:rPr>
          <w:rFonts w:cs="Arial"/>
          <w:color w:val="FF0000"/>
        </w:rPr>
        <w:t>souligner que toute adaptation du réseau  ou redistribution des ETP doit prendre en compte les avis et retours d’expérience des agents en poste et ne pas être basées uniquement sur des statistiques </w:t>
      </w:r>
      <w:r w:rsidR="00C22E62" w:rsidRPr="00EE0F0C">
        <w:rPr>
          <w:rFonts w:cs="Arial"/>
        </w:rPr>
        <w:t xml:space="preserve">; créer des postes de catégorie B à l’étranger </w:t>
      </w:r>
      <w:r w:rsidR="00C22E62" w:rsidRPr="00892B1D">
        <w:rPr>
          <w:rFonts w:cs="Arial"/>
          <w:color w:val="FF0000"/>
          <w:u w:val="single"/>
        </w:rPr>
        <w:t>de responsables</w:t>
      </w:r>
      <w:r w:rsidR="00265251" w:rsidRPr="00892B1D">
        <w:rPr>
          <w:rFonts w:cs="Arial"/>
          <w:color w:val="FF0000"/>
          <w:u w:val="single"/>
        </w:rPr>
        <w:t xml:space="preserve"> </w:t>
      </w:r>
      <w:r w:rsidR="00C22E62" w:rsidRPr="00892B1D">
        <w:rPr>
          <w:rFonts w:cs="Arial"/>
          <w:color w:val="FF0000"/>
          <w:u w:val="single"/>
        </w:rPr>
        <w:t>de secteurs consulaires</w:t>
      </w:r>
      <w:r w:rsidR="00C22E62" w:rsidRPr="00892B1D">
        <w:rPr>
          <w:rFonts w:cs="Arial"/>
          <w:u w:val="single"/>
        </w:rPr>
        <w:t> </w:t>
      </w:r>
      <w:r w:rsidR="00C22E62" w:rsidRPr="00EE0F0C">
        <w:rPr>
          <w:rFonts w:cs="Arial"/>
          <w:b/>
        </w:rPr>
        <w:t>;</w:t>
      </w:r>
      <w:r w:rsidR="00C22E62" w:rsidRPr="00EE0F0C">
        <w:rPr>
          <w:rFonts w:cs="Arial"/>
        </w:rPr>
        <w:t xml:space="preserve"> </w:t>
      </w:r>
      <w:r w:rsidR="00265251">
        <w:rPr>
          <w:rFonts w:cs="Arial"/>
        </w:rPr>
        <w:t>….</w:t>
      </w:r>
    </w:p>
    <w:p w:rsidR="00C22E62" w:rsidRPr="008C1813" w:rsidRDefault="00C22E62" w:rsidP="00C22E62">
      <w:pPr>
        <w:rPr>
          <w:b/>
          <w:u w:val="single"/>
        </w:rPr>
      </w:pPr>
      <w:r w:rsidRPr="008C1813">
        <w:rPr>
          <w:b/>
          <w:u w:val="single"/>
        </w:rPr>
        <w:t>Décision de l’AG</w:t>
      </w:r>
    </w:p>
    <w:p w:rsidR="00C22E62" w:rsidRDefault="00C22E62" w:rsidP="00C22E62">
      <w:r>
        <w:t>Amendement accepté</w:t>
      </w:r>
    </w:p>
    <w:p w:rsidR="00C22E62" w:rsidRDefault="00C22E62" w:rsidP="00C22E62"/>
    <w:p w:rsidR="00DF2FDE" w:rsidRDefault="00DF2FDE" w:rsidP="00DF2FDE">
      <w:pPr>
        <w:jc w:val="center"/>
      </w:pPr>
      <w:r>
        <w:lastRenderedPageBreak/>
        <w:t>ASSEMBLEE GENERALE DE LA CFDT-MAE- 4 FEVRIER 2016</w:t>
      </w:r>
    </w:p>
    <w:p w:rsidR="00DF2FDE" w:rsidRDefault="00DF2FDE" w:rsidP="00DF2FDE">
      <w:pPr>
        <w:jc w:val="center"/>
      </w:pPr>
      <w:r>
        <w:t>PROPOSITION D’AMENDEMENT A PRESENTER PAR LA SECTION AU CONGERS DE BIERVILLE, JUIN 2016</w:t>
      </w:r>
    </w:p>
    <w:p w:rsidR="00DF2FDE" w:rsidRDefault="00DF2FDE" w:rsidP="00DF2FDE">
      <w:r w:rsidRPr="002850F5">
        <w:rPr>
          <w:highlight w:val="yellow"/>
        </w:rPr>
        <w:t>N</w:t>
      </w:r>
      <w:r w:rsidRPr="001922D2">
        <w:rPr>
          <w:highlight w:val="yellow"/>
        </w:rPr>
        <w:t>°</w:t>
      </w:r>
      <w:r w:rsidRPr="001C2EFB">
        <w:rPr>
          <w:highlight w:val="yellow"/>
        </w:rPr>
        <w:t>8</w:t>
      </w:r>
    </w:p>
    <w:p w:rsidR="00DF2FDE" w:rsidRDefault="00DF2FDE" w:rsidP="00DF2FDE">
      <w:r w:rsidRPr="00157CDA">
        <w:rPr>
          <w:b/>
          <w:u w:val="single"/>
        </w:rPr>
        <w:t>Texte à amender</w:t>
      </w:r>
      <w:r>
        <w:t xml:space="preserve"> : </w:t>
      </w:r>
      <w:r>
        <w:tab/>
      </w:r>
      <w:r>
        <w:tab/>
      </w:r>
      <w:r>
        <w:tab/>
        <w:t>Résolution d’orientation</w:t>
      </w:r>
    </w:p>
    <w:p w:rsidR="00DF2FDE" w:rsidRDefault="00DF2FDE" w:rsidP="00DF2FDE">
      <w:r w:rsidRPr="00157CDA">
        <w:rPr>
          <w:b/>
          <w:u w:val="single"/>
        </w:rPr>
        <w:t>Présenté par</w:t>
      </w:r>
      <w:r>
        <w:t> :</w:t>
      </w:r>
      <w:r>
        <w:tab/>
      </w:r>
      <w:r>
        <w:tab/>
      </w:r>
      <w:r>
        <w:tab/>
      </w:r>
      <w:r>
        <w:tab/>
        <w:t>Wilfrid ROUYER</w:t>
      </w:r>
    </w:p>
    <w:p w:rsidR="00DF2FDE" w:rsidRDefault="00DF2FDE" w:rsidP="00DF2FDE"/>
    <w:p w:rsidR="00DF2FDE" w:rsidRPr="00157CDA" w:rsidRDefault="00DF2FDE" w:rsidP="00DF2FDE">
      <w:pPr>
        <w:rPr>
          <w:b/>
          <w:u w:val="single"/>
        </w:rPr>
      </w:pPr>
      <w:r w:rsidRPr="00157CDA">
        <w:rPr>
          <w:b/>
          <w:u w:val="single"/>
        </w:rPr>
        <w:t>Motivation de l’amendement :</w:t>
      </w:r>
    </w:p>
    <w:p w:rsidR="00DF2FDE" w:rsidRDefault="00DF2FDE" w:rsidP="00DF2FDE">
      <w:r>
        <w:t>Modification de texte – ne pas ouvrir à concession sur la fin de la bonification</w:t>
      </w:r>
    </w:p>
    <w:p w:rsidR="00DF2FDE" w:rsidRPr="001922D2" w:rsidRDefault="00DF2FDE" w:rsidP="00DF2FDE"/>
    <w:p w:rsidR="00DF2FDE" w:rsidRPr="001C2EFB" w:rsidRDefault="00DF2FDE" w:rsidP="00DF2FDE">
      <w:pPr>
        <w:rPr>
          <w:b/>
          <w:u w:val="single"/>
        </w:rPr>
      </w:pPr>
      <w:r w:rsidRPr="001C2EFB">
        <w:rPr>
          <w:b/>
          <w:u w:val="single"/>
        </w:rPr>
        <w:t>Texte actuel :</w:t>
      </w:r>
    </w:p>
    <w:p w:rsidR="00DF2FDE" w:rsidRPr="001C2EFB" w:rsidRDefault="00DF2FDE" w:rsidP="00DF2FDE">
      <w:pPr>
        <w:autoSpaceDE w:val="0"/>
        <w:autoSpaceDN w:val="0"/>
        <w:adjustRightInd w:val="0"/>
        <w:rPr>
          <w:rFonts w:cs="TrebuchetMS"/>
          <w:color w:val="5C687B"/>
        </w:rPr>
      </w:pPr>
      <w:r w:rsidRPr="001C2EFB">
        <w:rPr>
          <w:rFonts w:cs="TrebuchetMS"/>
          <w:color w:val="5C687B"/>
        </w:rPr>
        <w:t xml:space="preserve">Notre double revendication concerne : </w:t>
      </w:r>
    </w:p>
    <w:p w:rsidR="00DF2FDE" w:rsidRPr="001C2EFB" w:rsidRDefault="00DF2FDE" w:rsidP="00DF2FDE">
      <w:pPr>
        <w:autoSpaceDE w:val="0"/>
        <w:autoSpaceDN w:val="0"/>
        <w:adjustRightInd w:val="0"/>
        <w:rPr>
          <w:rFonts w:cs="TrebuchetMS"/>
          <w:color w:val="5C687B"/>
        </w:rPr>
      </w:pPr>
      <w:proofErr w:type="gramStart"/>
      <w:r w:rsidRPr="001C2EFB">
        <w:rPr>
          <w:rFonts w:cs="TrebuchetMS"/>
          <w:color w:val="5C687B"/>
        </w:rPr>
        <w:t>a</w:t>
      </w:r>
      <w:proofErr w:type="gramEnd"/>
      <w:r w:rsidRPr="001C2EFB">
        <w:rPr>
          <w:rFonts w:cs="TrebuchetMS"/>
          <w:color w:val="5C687B"/>
        </w:rPr>
        <w:t xml:space="preserve">/ le maintien des acquis au titre des services accomplis hors d’Europe (BSHE); </w:t>
      </w:r>
    </w:p>
    <w:p w:rsidR="00DF2FDE" w:rsidRPr="001C2EFB" w:rsidRDefault="00DF2FDE" w:rsidP="00DF2FDE">
      <w:pPr>
        <w:autoSpaceDE w:val="0"/>
        <w:autoSpaceDN w:val="0"/>
        <w:adjustRightInd w:val="0"/>
        <w:rPr>
          <w:b/>
          <w:u w:val="single"/>
        </w:rPr>
      </w:pPr>
      <w:proofErr w:type="gramStart"/>
      <w:r w:rsidRPr="001C2EFB">
        <w:rPr>
          <w:rFonts w:cs="TrebuchetMS"/>
          <w:color w:val="5C687B"/>
        </w:rPr>
        <w:t>b</w:t>
      </w:r>
      <w:proofErr w:type="gramEnd"/>
      <w:r w:rsidRPr="001C2EFB">
        <w:rPr>
          <w:rFonts w:cs="TrebuchetMS"/>
          <w:color w:val="5C687B"/>
        </w:rPr>
        <w:t>/ le maintien de ces bonifications dans les pays où la pénibilité (conditions de travail, éloignement, risques sécuritaire) est forte et ne peut pas être compensée uniquement par l’indemnité de résidence.</w:t>
      </w:r>
    </w:p>
    <w:p w:rsidR="00DF2FDE" w:rsidRPr="001C2EFB" w:rsidRDefault="00DF2FDE" w:rsidP="00DF2FDE">
      <w:pPr>
        <w:rPr>
          <w:b/>
          <w:u w:val="single"/>
        </w:rPr>
      </w:pPr>
      <w:r w:rsidRPr="001C2EFB">
        <w:rPr>
          <w:b/>
          <w:u w:val="single"/>
        </w:rPr>
        <w:t>Proposition de texte amendé :</w:t>
      </w:r>
    </w:p>
    <w:p w:rsidR="00DF2FDE" w:rsidRPr="001C2EFB" w:rsidRDefault="00DF2FDE" w:rsidP="00DF2FDE">
      <w:pPr>
        <w:autoSpaceDE w:val="0"/>
        <w:autoSpaceDN w:val="0"/>
        <w:adjustRightInd w:val="0"/>
        <w:spacing w:after="0" w:line="240" w:lineRule="auto"/>
        <w:rPr>
          <w:rFonts w:cs="Arial"/>
          <w:color w:val="5C687B"/>
        </w:rPr>
      </w:pPr>
    </w:p>
    <w:p w:rsidR="00DF2FDE" w:rsidRPr="001C2EFB" w:rsidRDefault="00DF2FDE" w:rsidP="00DF2FDE">
      <w:pPr>
        <w:autoSpaceDE w:val="0"/>
        <w:autoSpaceDN w:val="0"/>
        <w:adjustRightInd w:val="0"/>
        <w:rPr>
          <w:rFonts w:cs="TrebuchetMS"/>
          <w:color w:val="5C687B"/>
        </w:rPr>
      </w:pPr>
      <w:r w:rsidRPr="001C2EFB">
        <w:rPr>
          <w:rFonts w:cs="TrebuchetMS"/>
          <w:color w:val="5C687B"/>
        </w:rPr>
        <w:t xml:space="preserve">Notre double revendication concerne : </w:t>
      </w:r>
    </w:p>
    <w:p w:rsidR="00DF2FDE" w:rsidRPr="001C2EFB" w:rsidRDefault="00DF2FDE" w:rsidP="00DF2FDE">
      <w:pPr>
        <w:autoSpaceDE w:val="0"/>
        <w:autoSpaceDN w:val="0"/>
        <w:adjustRightInd w:val="0"/>
        <w:rPr>
          <w:rFonts w:cs="TrebuchetMS"/>
          <w:color w:val="5C687B"/>
        </w:rPr>
      </w:pPr>
      <w:proofErr w:type="gramStart"/>
      <w:r w:rsidRPr="001C2EFB">
        <w:rPr>
          <w:rFonts w:cs="TrebuchetMS"/>
          <w:color w:val="5C687B"/>
        </w:rPr>
        <w:t>a</w:t>
      </w:r>
      <w:proofErr w:type="gramEnd"/>
      <w:r w:rsidRPr="001C2EFB">
        <w:rPr>
          <w:rFonts w:cs="TrebuchetMS"/>
          <w:color w:val="5C687B"/>
        </w:rPr>
        <w:t xml:space="preserve">/ le maintien des acquis au titre des services accomplis hors d’Europe (BSHE); </w:t>
      </w:r>
    </w:p>
    <w:p w:rsidR="00DF2FDE" w:rsidRPr="001C2EFB" w:rsidRDefault="00DF2FDE" w:rsidP="00DF2FDE">
      <w:pPr>
        <w:autoSpaceDE w:val="0"/>
        <w:autoSpaceDN w:val="0"/>
        <w:adjustRightInd w:val="0"/>
        <w:rPr>
          <w:b/>
          <w:color w:val="FF0000"/>
          <w:u w:val="single"/>
        </w:rPr>
      </w:pPr>
      <w:proofErr w:type="gramStart"/>
      <w:r w:rsidRPr="001C2EFB">
        <w:rPr>
          <w:rFonts w:cs="Arial"/>
          <w:color w:val="FF0000"/>
        </w:rPr>
        <w:t>b</w:t>
      </w:r>
      <w:proofErr w:type="gramEnd"/>
      <w:r w:rsidRPr="001C2EFB">
        <w:rPr>
          <w:rFonts w:cs="Arial"/>
          <w:color w:val="FF0000"/>
        </w:rPr>
        <w:t>/ le maintien en l’état du dispositif actuel.</w:t>
      </w:r>
    </w:p>
    <w:p w:rsidR="00DF2FDE" w:rsidRDefault="00DF2FDE" w:rsidP="00DF2FDE">
      <w:pPr>
        <w:autoSpaceDE w:val="0"/>
        <w:autoSpaceDN w:val="0"/>
        <w:adjustRightInd w:val="0"/>
        <w:rPr>
          <w:b/>
          <w:u w:val="single"/>
        </w:rPr>
      </w:pPr>
    </w:p>
    <w:p w:rsidR="00DF2FDE" w:rsidRPr="008C1813" w:rsidRDefault="00DF2FDE" w:rsidP="00DF2FDE">
      <w:pPr>
        <w:rPr>
          <w:b/>
          <w:u w:val="single"/>
        </w:rPr>
      </w:pPr>
      <w:r w:rsidRPr="008C1813">
        <w:rPr>
          <w:b/>
          <w:u w:val="single"/>
        </w:rPr>
        <w:t>Texte retenu en AG</w:t>
      </w:r>
    </w:p>
    <w:p w:rsidR="00DF2FDE" w:rsidRPr="001C2EFB" w:rsidRDefault="00DF2FDE" w:rsidP="00DF2FDE">
      <w:pPr>
        <w:autoSpaceDE w:val="0"/>
        <w:autoSpaceDN w:val="0"/>
        <w:adjustRightInd w:val="0"/>
        <w:rPr>
          <w:b/>
          <w:color w:val="FF0000"/>
          <w:u w:val="single"/>
        </w:rPr>
      </w:pPr>
      <w:r w:rsidRPr="001C2EFB">
        <w:rPr>
          <w:rFonts w:cs="TrebuchetMS"/>
          <w:color w:val="5C687B"/>
        </w:rPr>
        <w:t xml:space="preserve">Notre </w:t>
      </w:r>
      <w:r w:rsidRPr="00B6697E">
        <w:rPr>
          <w:rFonts w:cs="TrebuchetMS"/>
          <w:strike/>
          <w:color w:val="5C687B"/>
        </w:rPr>
        <w:t>double</w:t>
      </w:r>
      <w:r w:rsidRPr="001C2EFB">
        <w:rPr>
          <w:rFonts w:cs="TrebuchetMS"/>
          <w:color w:val="5C687B"/>
        </w:rPr>
        <w:t xml:space="preserve"> revendication concerne : </w:t>
      </w:r>
      <w:r w:rsidRPr="001C2EFB">
        <w:rPr>
          <w:rFonts w:cs="Arial"/>
          <w:color w:val="FF0000"/>
        </w:rPr>
        <w:t>le maintien en l’état du dispositif actuel.</w:t>
      </w:r>
    </w:p>
    <w:p w:rsidR="00DF2FDE" w:rsidRPr="008C1813" w:rsidRDefault="00DF2FDE" w:rsidP="00DF2FDE">
      <w:pPr>
        <w:rPr>
          <w:b/>
          <w:u w:val="single"/>
        </w:rPr>
      </w:pPr>
      <w:r w:rsidRPr="008C1813">
        <w:rPr>
          <w:b/>
          <w:u w:val="single"/>
        </w:rPr>
        <w:t>Décision de l’AG</w:t>
      </w:r>
    </w:p>
    <w:p w:rsidR="00DF2FDE" w:rsidRDefault="00DF2FDE" w:rsidP="00DF2FDE">
      <w:r>
        <w:t>Amendement accepté</w:t>
      </w:r>
    </w:p>
    <w:p w:rsidR="00DF2FDE" w:rsidRPr="00EE0F0C" w:rsidRDefault="00DF2FDE" w:rsidP="00DF2FDE">
      <w:pPr>
        <w:autoSpaceDE w:val="0"/>
        <w:autoSpaceDN w:val="0"/>
        <w:adjustRightInd w:val="0"/>
        <w:rPr>
          <w:b/>
          <w:u w:val="single"/>
        </w:rPr>
      </w:pPr>
    </w:p>
    <w:p w:rsidR="00DF2FDE" w:rsidRPr="00D02496" w:rsidRDefault="00DF2FDE" w:rsidP="00DF2FDE"/>
    <w:p w:rsidR="00C22E62" w:rsidRDefault="00C22E62" w:rsidP="00C22E62"/>
    <w:p w:rsidR="00DF2FDE" w:rsidRDefault="00DF2FDE">
      <w:r>
        <w:br w:type="page"/>
      </w:r>
    </w:p>
    <w:p w:rsidR="00DF2FDE" w:rsidRDefault="00DF2FDE" w:rsidP="00DF2FDE">
      <w:pPr>
        <w:jc w:val="center"/>
      </w:pPr>
      <w:r>
        <w:lastRenderedPageBreak/>
        <w:t>ASSEMBLEE GENERALE DE LA CFDT-MAE- 4 FEVRIER 2016</w:t>
      </w:r>
    </w:p>
    <w:p w:rsidR="00DF2FDE" w:rsidRDefault="00DF2FDE" w:rsidP="00DF2FDE">
      <w:pPr>
        <w:jc w:val="center"/>
      </w:pPr>
      <w:r>
        <w:t>PROPOSITION D’AMENDEMENT A PRESENTER PAR LA SECTION AU CONGERS DE BIERVILLE, JUIN 2016</w:t>
      </w:r>
    </w:p>
    <w:p w:rsidR="00DF2FDE" w:rsidRDefault="00DF2FDE" w:rsidP="00DF2FDE">
      <w:r w:rsidRPr="002850F5">
        <w:rPr>
          <w:highlight w:val="yellow"/>
        </w:rPr>
        <w:t>N</w:t>
      </w:r>
      <w:r w:rsidRPr="001922D2">
        <w:rPr>
          <w:highlight w:val="yellow"/>
        </w:rPr>
        <w:t>°</w:t>
      </w:r>
      <w:r>
        <w:rPr>
          <w:highlight w:val="yellow"/>
        </w:rPr>
        <w:t>9</w:t>
      </w:r>
    </w:p>
    <w:p w:rsidR="00DF2FDE" w:rsidRDefault="00DF2FDE" w:rsidP="00DF2FDE">
      <w:r w:rsidRPr="00157CDA">
        <w:rPr>
          <w:b/>
          <w:u w:val="single"/>
        </w:rPr>
        <w:t>Texte à amender</w:t>
      </w:r>
      <w:r>
        <w:t xml:space="preserve"> : </w:t>
      </w:r>
      <w:r>
        <w:tab/>
      </w:r>
      <w:r>
        <w:tab/>
      </w:r>
      <w:r>
        <w:tab/>
        <w:t>Résolution d’orientation</w:t>
      </w:r>
    </w:p>
    <w:p w:rsidR="00DF2FDE" w:rsidRDefault="00DF2FDE" w:rsidP="00DF2FDE">
      <w:r w:rsidRPr="00157CDA">
        <w:rPr>
          <w:b/>
          <w:u w:val="single"/>
        </w:rPr>
        <w:t>Présenté par</w:t>
      </w:r>
      <w:r>
        <w:t> :</w:t>
      </w:r>
      <w:r>
        <w:tab/>
      </w:r>
      <w:r>
        <w:tab/>
      </w:r>
      <w:r>
        <w:tab/>
      </w:r>
      <w:r>
        <w:tab/>
        <w:t>Wilfrid ROUYER</w:t>
      </w:r>
    </w:p>
    <w:p w:rsidR="00DF2FDE" w:rsidRDefault="00DF2FDE" w:rsidP="00DF2FDE"/>
    <w:p w:rsidR="00DF2FDE" w:rsidRPr="00157CDA" w:rsidRDefault="00DF2FDE" w:rsidP="00DF2FDE">
      <w:pPr>
        <w:rPr>
          <w:b/>
          <w:u w:val="single"/>
        </w:rPr>
      </w:pPr>
      <w:r w:rsidRPr="00157CDA">
        <w:rPr>
          <w:b/>
          <w:u w:val="single"/>
        </w:rPr>
        <w:t>Motivation de l’amendement :</w:t>
      </w:r>
    </w:p>
    <w:p w:rsidR="00DF2FDE" w:rsidRDefault="00DF2FDE" w:rsidP="00DF2FDE">
      <w:r>
        <w:t>Approfondissement revendicatif</w:t>
      </w:r>
    </w:p>
    <w:p w:rsidR="00DF2FDE" w:rsidRPr="00E8745F" w:rsidRDefault="00DF2FDE" w:rsidP="00DF2FDE"/>
    <w:p w:rsidR="00DF2FDE" w:rsidRPr="00E8745F" w:rsidRDefault="00DF2FDE" w:rsidP="00DF2FDE">
      <w:pPr>
        <w:rPr>
          <w:b/>
          <w:u w:val="single"/>
        </w:rPr>
      </w:pPr>
      <w:r w:rsidRPr="00E8745F">
        <w:rPr>
          <w:b/>
          <w:u w:val="single"/>
        </w:rPr>
        <w:t>Texte actuel :</w:t>
      </w:r>
    </w:p>
    <w:p w:rsidR="00DF2FDE" w:rsidRPr="00E8745F" w:rsidRDefault="00DF2FDE" w:rsidP="0053562C">
      <w:pPr>
        <w:autoSpaceDE w:val="0"/>
        <w:autoSpaceDN w:val="0"/>
        <w:adjustRightInd w:val="0"/>
        <w:jc w:val="both"/>
        <w:rPr>
          <w:b/>
          <w:u w:val="single"/>
        </w:rPr>
      </w:pPr>
      <w:r w:rsidRPr="00E8745F">
        <w:rPr>
          <w:rFonts w:cs="TrebuchetMS"/>
          <w:color w:val="5C687B"/>
        </w:rPr>
        <w:t>La CFDT-MAE demande que les modalités de calcul du coût vie soient transparentes : en effet, les chiffres retenus ne correspondent pas toujours au coût du panier de la ménagère tel que fixé par les organismes internationaux. Par ailleurs, elle demandera que l’administration cesse de retirer du coût vie le montant de l’inflation française, au motif fallacieux que le point d’indice des fonctionnaires français est gelé.</w:t>
      </w:r>
    </w:p>
    <w:p w:rsidR="00DF2FDE" w:rsidRPr="00E8745F" w:rsidRDefault="00DF2FDE" w:rsidP="0053562C">
      <w:pPr>
        <w:jc w:val="both"/>
        <w:rPr>
          <w:b/>
          <w:u w:val="single"/>
        </w:rPr>
      </w:pPr>
      <w:r w:rsidRPr="00E8745F">
        <w:rPr>
          <w:b/>
          <w:u w:val="single"/>
        </w:rPr>
        <w:t>Proposition de texte amendé :</w:t>
      </w:r>
    </w:p>
    <w:p w:rsidR="00DF2FDE" w:rsidRPr="00E8745F" w:rsidRDefault="00DF2FDE" w:rsidP="0053562C">
      <w:pPr>
        <w:autoSpaceDE w:val="0"/>
        <w:autoSpaceDN w:val="0"/>
        <w:adjustRightInd w:val="0"/>
        <w:spacing w:after="0" w:line="240" w:lineRule="auto"/>
        <w:jc w:val="both"/>
        <w:rPr>
          <w:rFonts w:cs="Arial"/>
          <w:color w:val="5C687B"/>
        </w:rPr>
      </w:pPr>
    </w:p>
    <w:p w:rsidR="00DF2FDE" w:rsidRPr="00E8745F" w:rsidRDefault="00DF2FDE" w:rsidP="0053562C">
      <w:pPr>
        <w:autoSpaceDE w:val="0"/>
        <w:autoSpaceDN w:val="0"/>
        <w:adjustRightInd w:val="0"/>
        <w:jc w:val="both"/>
        <w:rPr>
          <w:b/>
          <w:u w:val="single"/>
        </w:rPr>
      </w:pPr>
      <w:r w:rsidRPr="00E8745F">
        <w:rPr>
          <w:rFonts w:cs="TrebuchetMS"/>
          <w:color w:val="5C687B"/>
        </w:rPr>
        <w:t xml:space="preserve">La CFDT-MAE demande que les modalités de calcul du coût vie soient transparentes : en effet, les chiffres retenus ne correspondent pas toujours au coût du panier de la ménagère tel que fixé par les organismes internationaux. Par ailleurs, elle demandera que l’administration cesse de retirer du coût vie le montant de l’inflation française, au motif fallacieux que le point d’indice des fonctionnaires français est gelé </w:t>
      </w:r>
      <w:r w:rsidRPr="00E8745F">
        <w:rPr>
          <w:rFonts w:cs="TrebuchetMS"/>
          <w:color w:val="FF0000"/>
        </w:rPr>
        <w:t>e</w:t>
      </w:r>
      <w:r w:rsidRPr="00E8745F">
        <w:rPr>
          <w:rFonts w:cs="Arial"/>
          <w:color w:val="FF0000"/>
        </w:rPr>
        <w:t>t que le coût vie soit appliqué au 1</w:t>
      </w:r>
      <w:r w:rsidRPr="00E8745F">
        <w:rPr>
          <w:rFonts w:cs="Arial"/>
          <w:color w:val="FF0000"/>
          <w:vertAlign w:val="superscript"/>
        </w:rPr>
        <w:t>er</w:t>
      </w:r>
      <w:r w:rsidRPr="00E8745F">
        <w:rPr>
          <w:rFonts w:cs="Arial"/>
          <w:color w:val="FF0000"/>
        </w:rPr>
        <w:t xml:space="preserve"> janvier et non plus tard dans l’année pour des raisons d’économie budgétaire.</w:t>
      </w:r>
    </w:p>
    <w:p w:rsidR="00DF2FDE" w:rsidRPr="008C1813" w:rsidRDefault="00DF2FDE" w:rsidP="00DF2FDE">
      <w:pPr>
        <w:rPr>
          <w:b/>
          <w:u w:val="single"/>
        </w:rPr>
      </w:pPr>
      <w:r w:rsidRPr="008C1813">
        <w:rPr>
          <w:b/>
          <w:u w:val="single"/>
        </w:rPr>
        <w:t>Texte retenu en AG</w:t>
      </w:r>
    </w:p>
    <w:p w:rsidR="00DF2FDE" w:rsidRDefault="00DF2FDE" w:rsidP="00DF2FDE">
      <w:r>
        <w:t>Sans changement</w:t>
      </w:r>
    </w:p>
    <w:p w:rsidR="00DF2FDE" w:rsidRDefault="00DF2FDE" w:rsidP="00DF2FDE"/>
    <w:p w:rsidR="00DF2FDE" w:rsidRPr="008C1813" w:rsidRDefault="00DF2FDE" w:rsidP="00DF2FDE">
      <w:pPr>
        <w:rPr>
          <w:b/>
          <w:u w:val="single"/>
        </w:rPr>
      </w:pPr>
      <w:r w:rsidRPr="008C1813">
        <w:rPr>
          <w:b/>
          <w:u w:val="single"/>
        </w:rPr>
        <w:t>Décision de l’AG</w:t>
      </w:r>
    </w:p>
    <w:p w:rsidR="00DF2FDE" w:rsidRDefault="00DF2FDE" w:rsidP="00DF2FDE">
      <w:r>
        <w:t>Amendement accepté</w:t>
      </w:r>
    </w:p>
    <w:p w:rsidR="00DF2FDE" w:rsidRPr="00EE0F0C" w:rsidRDefault="00DF2FDE" w:rsidP="00DF2FDE">
      <w:pPr>
        <w:autoSpaceDE w:val="0"/>
        <w:autoSpaceDN w:val="0"/>
        <w:adjustRightInd w:val="0"/>
        <w:rPr>
          <w:b/>
          <w:u w:val="single"/>
        </w:rPr>
      </w:pPr>
    </w:p>
    <w:p w:rsidR="00DF2FDE" w:rsidRPr="00D02496" w:rsidRDefault="00DF2FDE" w:rsidP="00DF2FDE"/>
    <w:p w:rsidR="00C22E62" w:rsidRPr="00D02496" w:rsidRDefault="00C22E62" w:rsidP="00C22E62"/>
    <w:p w:rsidR="00CC52F9" w:rsidRPr="008C1813" w:rsidRDefault="00CC52F9" w:rsidP="00F83E50"/>
    <w:sectPr w:rsidR="00CC52F9" w:rsidRPr="008C1813" w:rsidSect="0096745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ebuchetM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1505"/>
    <w:multiLevelType w:val="hybridMultilevel"/>
    <w:tmpl w:val="64FEFFE6"/>
    <w:lvl w:ilvl="0" w:tplc="B4C46CAC">
      <w:start w:val="6"/>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077B1DFA"/>
    <w:multiLevelType w:val="hybridMultilevel"/>
    <w:tmpl w:val="8EC23738"/>
    <w:lvl w:ilvl="0" w:tplc="040C0003">
      <w:start w:val="1"/>
      <w:numFmt w:val="bullet"/>
      <w:lvlText w:val="o"/>
      <w:lvlJc w:val="left"/>
      <w:pPr>
        <w:ind w:left="1440" w:hanging="360"/>
      </w:pPr>
      <w:rPr>
        <w:rFonts w:ascii="Courier New" w:hAnsi="Courier New" w:cs="Courier New"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304D3EE8"/>
    <w:multiLevelType w:val="hybridMultilevel"/>
    <w:tmpl w:val="3A449DAA"/>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386E1C61"/>
    <w:multiLevelType w:val="hybridMultilevel"/>
    <w:tmpl w:val="CC34A6D4"/>
    <w:lvl w:ilvl="0" w:tplc="040C0003">
      <w:start w:val="1"/>
      <w:numFmt w:val="bullet"/>
      <w:lvlText w:val="o"/>
      <w:lvlJc w:val="left"/>
      <w:pPr>
        <w:ind w:left="1440" w:hanging="360"/>
      </w:pPr>
      <w:rPr>
        <w:rFonts w:ascii="Courier New" w:hAnsi="Courier New" w:cs="Courier New"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50FB0214"/>
    <w:multiLevelType w:val="hybridMultilevel"/>
    <w:tmpl w:val="AF54E000"/>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F19486F"/>
    <w:multiLevelType w:val="hybridMultilevel"/>
    <w:tmpl w:val="05C241C6"/>
    <w:lvl w:ilvl="0" w:tplc="0D782FB0">
      <w:numFmt w:val="bullet"/>
      <w:lvlText w:val="-"/>
      <w:lvlJc w:val="left"/>
      <w:pPr>
        <w:ind w:left="1068" w:hanging="360"/>
      </w:pPr>
      <w:rPr>
        <w:rFonts w:ascii="Calibri" w:eastAsiaTheme="minorHAnsi" w:hAnsi="Calibri"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nsid w:val="7FD42F55"/>
    <w:multiLevelType w:val="hybridMultilevel"/>
    <w:tmpl w:val="2626D10A"/>
    <w:lvl w:ilvl="0" w:tplc="0D782FB0">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3"/>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B5C"/>
    <w:rsid w:val="000066A6"/>
    <w:rsid w:val="00034B5C"/>
    <w:rsid w:val="00056675"/>
    <w:rsid w:val="0007326E"/>
    <w:rsid w:val="00082CAB"/>
    <w:rsid w:val="00101792"/>
    <w:rsid w:val="001E15D5"/>
    <w:rsid w:val="002538F7"/>
    <w:rsid w:val="00265251"/>
    <w:rsid w:val="002B1486"/>
    <w:rsid w:val="002F060B"/>
    <w:rsid w:val="002F5F43"/>
    <w:rsid w:val="0034214A"/>
    <w:rsid w:val="00350955"/>
    <w:rsid w:val="00355A0C"/>
    <w:rsid w:val="00356835"/>
    <w:rsid w:val="00363261"/>
    <w:rsid w:val="003A410F"/>
    <w:rsid w:val="003B7D31"/>
    <w:rsid w:val="003D1AA7"/>
    <w:rsid w:val="00442F70"/>
    <w:rsid w:val="004466A6"/>
    <w:rsid w:val="00484053"/>
    <w:rsid w:val="00486127"/>
    <w:rsid w:val="004C68D1"/>
    <w:rsid w:val="004D7B42"/>
    <w:rsid w:val="004E2E25"/>
    <w:rsid w:val="005273B9"/>
    <w:rsid w:val="0053562C"/>
    <w:rsid w:val="00572B10"/>
    <w:rsid w:val="005C592E"/>
    <w:rsid w:val="00600EAF"/>
    <w:rsid w:val="006502EC"/>
    <w:rsid w:val="00690CF5"/>
    <w:rsid w:val="006D0AF2"/>
    <w:rsid w:val="007242E3"/>
    <w:rsid w:val="00732127"/>
    <w:rsid w:val="00752C37"/>
    <w:rsid w:val="007B35C4"/>
    <w:rsid w:val="007E0C87"/>
    <w:rsid w:val="00805776"/>
    <w:rsid w:val="00832D4D"/>
    <w:rsid w:val="00841B41"/>
    <w:rsid w:val="00853F3A"/>
    <w:rsid w:val="00854B23"/>
    <w:rsid w:val="00892B1D"/>
    <w:rsid w:val="008947EC"/>
    <w:rsid w:val="008A32A5"/>
    <w:rsid w:val="008C1813"/>
    <w:rsid w:val="00902F81"/>
    <w:rsid w:val="009600A5"/>
    <w:rsid w:val="00967457"/>
    <w:rsid w:val="00AC2712"/>
    <w:rsid w:val="00AD7D24"/>
    <w:rsid w:val="00AD7EAD"/>
    <w:rsid w:val="00AE2258"/>
    <w:rsid w:val="00B622A7"/>
    <w:rsid w:val="00B6697E"/>
    <w:rsid w:val="00BF08BF"/>
    <w:rsid w:val="00C22E62"/>
    <w:rsid w:val="00CC1C4B"/>
    <w:rsid w:val="00CC52F9"/>
    <w:rsid w:val="00CD4327"/>
    <w:rsid w:val="00CD75C2"/>
    <w:rsid w:val="00CF602F"/>
    <w:rsid w:val="00D54FC8"/>
    <w:rsid w:val="00D714A7"/>
    <w:rsid w:val="00DF2FDE"/>
    <w:rsid w:val="00E93121"/>
    <w:rsid w:val="00F033BA"/>
    <w:rsid w:val="00F32C14"/>
    <w:rsid w:val="00F35912"/>
    <w:rsid w:val="00F53546"/>
    <w:rsid w:val="00F80830"/>
    <w:rsid w:val="00F83E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34B5C"/>
    <w:pPr>
      <w:ind w:left="720"/>
      <w:contextualSpacing/>
    </w:pPr>
  </w:style>
  <w:style w:type="paragraph" w:styleId="Textedebulles">
    <w:name w:val="Balloon Text"/>
    <w:basedOn w:val="Normal"/>
    <w:link w:val="TextedebullesCar"/>
    <w:uiPriority w:val="99"/>
    <w:semiHidden/>
    <w:unhideWhenUsed/>
    <w:rsid w:val="003A410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A41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34B5C"/>
    <w:pPr>
      <w:ind w:left="720"/>
      <w:contextualSpacing/>
    </w:pPr>
  </w:style>
  <w:style w:type="paragraph" w:styleId="Textedebulles">
    <w:name w:val="Balloon Text"/>
    <w:basedOn w:val="Normal"/>
    <w:link w:val="TextedebullesCar"/>
    <w:uiPriority w:val="99"/>
    <w:semiHidden/>
    <w:unhideWhenUsed/>
    <w:rsid w:val="003A410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A41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19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04007-142B-4240-8F87-4E98C5004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12</Pages>
  <Words>2753</Words>
  <Characters>15143</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M.A.E.E</Company>
  <LinksUpToDate>false</LinksUpToDate>
  <CharactersWithSpaces>17861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LEME Philippe</dc:creator>
  <cp:lastModifiedBy>LEME Philippe</cp:lastModifiedBy>
  <cp:revision>18</cp:revision>
  <cp:lastPrinted>2016-02-09T13:40:00Z</cp:lastPrinted>
  <dcterms:created xsi:type="dcterms:W3CDTF">2016-02-04T12:52:00Z</dcterms:created>
  <dcterms:modified xsi:type="dcterms:W3CDTF">2016-02-10T08:32:00Z</dcterms:modified>
</cp:coreProperties>
</file>